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2" w:rsidRPr="004418E1" w:rsidRDefault="00B22BB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Рекомендації щодо підготовки та проведення І-ІІ етапів</w:t>
      </w:r>
    </w:p>
    <w:p w:rsidR="000C2029" w:rsidRPr="004418E1" w:rsidRDefault="00B22BB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 xml:space="preserve">Всеукраїнської учнівської олімпіади з предметів «Трудове навчання» </w:t>
      </w:r>
    </w:p>
    <w:p w:rsidR="00B22BB2" w:rsidRPr="004418E1" w:rsidRDefault="00B22BB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 «Технології» у 2016/2017 навчальному році</w:t>
      </w:r>
    </w:p>
    <w:p w:rsidR="00D46715" w:rsidRPr="004418E1" w:rsidRDefault="00D46715" w:rsidP="00D46715">
      <w:pPr>
        <w:jc w:val="center"/>
        <w:rPr>
          <w:b/>
          <w:bCs/>
          <w:sz w:val="28"/>
          <w:szCs w:val="28"/>
        </w:rPr>
      </w:pPr>
    </w:p>
    <w:p w:rsidR="00B22BB2" w:rsidRPr="004418E1" w:rsidRDefault="00D46715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І. </w:t>
      </w:r>
      <w:r w:rsidR="00B22BB2" w:rsidRPr="004418E1">
        <w:rPr>
          <w:b/>
          <w:bCs/>
          <w:sz w:val="28"/>
          <w:szCs w:val="28"/>
        </w:rPr>
        <w:t xml:space="preserve">Аналіз проведення І-ІІ етапів олімпіади з трудового навчання і технології </w:t>
      </w:r>
      <w:r w:rsidR="000C2029" w:rsidRPr="004418E1">
        <w:rPr>
          <w:b/>
          <w:bCs/>
          <w:sz w:val="28"/>
          <w:szCs w:val="28"/>
        </w:rPr>
        <w:t>у</w:t>
      </w:r>
      <w:r w:rsidR="00B22BB2" w:rsidRPr="004418E1">
        <w:rPr>
          <w:b/>
          <w:bCs/>
          <w:sz w:val="28"/>
          <w:szCs w:val="28"/>
        </w:rPr>
        <w:t xml:space="preserve"> 2015/2016</w:t>
      </w:r>
      <w:r w:rsidRPr="004418E1">
        <w:rPr>
          <w:b/>
          <w:bCs/>
          <w:sz w:val="28"/>
          <w:szCs w:val="28"/>
        </w:rPr>
        <w:t> </w:t>
      </w:r>
      <w:proofErr w:type="spellStart"/>
      <w:r w:rsidR="00B22BB2" w:rsidRPr="004418E1">
        <w:rPr>
          <w:b/>
          <w:bCs/>
          <w:sz w:val="28"/>
          <w:szCs w:val="28"/>
        </w:rPr>
        <w:t>н.р</w:t>
      </w:r>
      <w:proofErr w:type="spellEnd"/>
      <w:r w:rsidR="00B22BB2" w:rsidRPr="004418E1">
        <w:rPr>
          <w:b/>
          <w:bCs/>
          <w:sz w:val="28"/>
          <w:szCs w:val="28"/>
        </w:rPr>
        <w:t>.</w:t>
      </w:r>
    </w:p>
    <w:p w:rsidR="00D46715" w:rsidRPr="004418E1" w:rsidRDefault="00D46715" w:rsidP="00D46715">
      <w:pPr>
        <w:jc w:val="center"/>
        <w:rPr>
          <w:b/>
          <w:bCs/>
          <w:sz w:val="28"/>
          <w:szCs w:val="28"/>
        </w:rPr>
      </w:pPr>
    </w:p>
    <w:p w:rsidR="00B22BB2" w:rsidRPr="004418E1" w:rsidRDefault="00B22BB2" w:rsidP="00D46715">
      <w:pPr>
        <w:ind w:firstLine="567"/>
        <w:jc w:val="both"/>
        <w:rPr>
          <w:i/>
          <w:iCs/>
          <w:sz w:val="28"/>
          <w:szCs w:val="28"/>
        </w:rPr>
      </w:pPr>
      <w:r w:rsidRPr="004418E1">
        <w:rPr>
          <w:b/>
          <w:bCs/>
          <w:i/>
          <w:iCs/>
          <w:kern w:val="24"/>
          <w:sz w:val="28"/>
          <w:szCs w:val="28"/>
        </w:rPr>
        <w:t>Метою проведення І-ІІ етапів Всеукраїнської учнівської олімпіади з трудового навчання (технології) є:</w:t>
      </w:r>
      <w:r w:rsidR="00F01949" w:rsidRPr="004418E1">
        <w:rPr>
          <w:b/>
          <w:bCs/>
          <w:i/>
          <w:iCs/>
          <w:kern w:val="24"/>
          <w:sz w:val="28"/>
          <w:szCs w:val="28"/>
        </w:rPr>
        <w:t xml:space="preserve"> </w:t>
      </w:r>
      <w:r w:rsidR="000C2029" w:rsidRPr="004418E1">
        <w:rPr>
          <w:i/>
          <w:iCs/>
          <w:sz w:val="28"/>
          <w:szCs w:val="28"/>
        </w:rPr>
        <w:t>п</w:t>
      </w:r>
      <w:r w:rsidRPr="004418E1">
        <w:rPr>
          <w:i/>
          <w:iCs/>
          <w:sz w:val="28"/>
          <w:szCs w:val="28"/>
        </w:rPr>
        <w:t>ошук, підтримка та розвиток творчого потенціал</w:t>
      </w:r>
      <w:r w:rsidR="000C2029" w:rsidRPr="004418E1">
        <w:rPr>
          <w:i/>
          <w:iCs/>
          <w:sz w:val="28"/>
          <w:szCs w:val="28"/>
        </w:rPr>
        <w:t xml:space="preserve">у обдарованої учнівської молоді; </w:t>
      </w:r>
      <w:r w:rsidRPr="004418E1">
        <w:rPr>
          <w:i/>
          <w:iCs/>
          <w:sz w:val="28"/>
          <w:szCs w:val="28"/>
        </w:rPr>
        <w:t xml:space="preserve"> визначення складу команди для участі в наступному етапі.</w:t>
      </w:r>
    </w:p>
    <w:p w:rsidR="00D46715" w:rsidRPr="004418E1" w:rsidRDefault="00D46715" w:rsidP="00D46715">
      <w:pPr>
        <w:ind w:firstLine="567"/>
        <w:jc w:val="both"/>
        <w:rPr>
          <w:i/>
          <w:iCs/>
          <w:sz w:val="28"/>
          <w:szCs w:val="28"/>
        </w:rPr>
      </w:pPr>
    </w:p>
    <w:p w:rsidR="00B22BB2" w:rsidRPr="004418E1" w:rsidRDefault="00B22BB2" w:rsidP="00D46715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Ор</w:t>
      </w:r>
      <w:r w:rsidR="000C2029" w:rsidRPr="004418E1">
        <w:rPr>
          <w:b/>
          <w:bCs/>
          <w:i/>
          <w:iCs/>
          <w:sz w:val="28"/>
          <w:szCs w:val="28"/>
        </w:rPr>
        <w:t>ганізація та</w:t>
      </w:r>
      <w:r w:rsidRPr="004418E1">
        <w:rPr>
          <w:b/>
          <w:bCs/>
          <w:i/>
          <w:iCs/>
          <w:sz w:val="28"/>
          <w:szCs w:val="28"/>
        </w:rPr>
        <w:t xml:space="preserve"> проведення </w:t>
      </w:r>
      <w:r w:rsidR="000C2029" w:rsidRPr="004418E1">
        <w:rPr>
          <w:b/>
          <w:bCs/>
          <w:i/>
          <w:iCs/>
          <w:sz w:val="28"/>
          <w:szCs w:val="28"/>
        </w:rPr>
        <w:t>олімпіади з трудового навчання у</w:t>
      </w:r>
      <w:r w:rsidRPr="004418E1">
        <w:rPr>
          <w:b/>
          <w:bCs/>
          <w:i/>
          <w:iCs/>
          <w:sz w:val="28"/>
          <w:szCs w:val="28"/>
        </w:rPr>
        <w:t xml:space="preserve"> 2015/2</w:t>
      </w:r>
      <w:r w:rsidR="000C2029" w:rsidRPr="004418E1">
        <w:rPr>
          <w:b/>
          <w:bCs/>
          <w:i/>
          <w:iCs/>
          <w:sz w:val="28"/>
          <w:szCs w:val="28"/>
        </w:rPr>
        <w:t>016 навчальному році здійснювали</w:t>
      </w:r>
      <w:r w:rsidRPr="004418E1">
        <w:rPr>
          <w:b/>
          <w:bCs/>
          <w:i/>
          <w:iCs/>
          <w:sz w:val="28"/>
          <w:szCs w:val="28"/>
        </w:rPr>
        <w:t xml:space="preserve">ся відповідно </w:t>
      </w:r>
      <w:r w:rsidR="000C2029" w:rsidRPr="004418E1">
        <w:rPr>
          <w:b/>
          <w:bCs/>
          <w:i/>
          <w:iCs/>
          <w:sz w:val="28"/>
          <w:szCs w:val="28"/>
        </w:rPr>
        <w:t xml:space="preserve">до </w:t>
      </w:r>
      <w:r w:rsidRPr="004418E1">
        <w:rPr>
          <w:b/>
          <w:bCs/>
          <w:i/>
          <w:iCs/>
          <w:sz w:val="28"/>
          <w:szCs w:val="28"/>
        </w:rPr>
        <w:t>таких нормативно-правових документів:</w:t>
      </w:r>
    </w:p>
    <w:p w:rsidR="00D162D0" w:rsidRPr="004418E1" w:rsidRDefault="00D162D0" w:rsidP="00D46715">
      <w:pPr>
        <w:numPr>
          <w:ilvl w:val="0"/>
          <w:numId w:val="30"/>
        </w:numPr>
        <w:ind w:left="0" w:firstLine="360"/>
        <w:jc w:val="both"/>
        <w:rPr>
          <w:b/>
          <w:bCs/>
          <w:i/>
          <w:iCs/>
          <w:sz w:val="28"/>
          <w:szCs w:val="28"/>
        </w:rPr>
      </w:pPr>
      <w:r w:rsidRPr="004418E1">
        <w:rPr>
          <w:sz w:val="28"/>
          <w:szCs w:val="28"/>
        </w:rPr>
        <w:t>наказ Міністерства освіти і науки України від 19.08.2016 № 1006 «Про проведення Всеукраїнських учнівських олімпіад і турнірів з навчальних предметів у 2016/2017 навчальному році»;</w:t>
      </w:r>
    </w:p>
    <w:p w:rsidR="00B22BB2" w:rsidRPr="004418E1" w:rsidRDefault="000C2029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</w:t>
      </w:r>
      <w:r w:rsidR="00B22BB2" w:rsidRPr="004418E1">
        <w:rPr>
          <w:sz w:val="28"/>
          <w:szCs w:val="28"/>
        </w:rPr>
        <w:t>аказ Міністерства освіти і науки, молоді та спорт України від 22.09.2011 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 w:rsidRPr="004418E1">
        <w:rPr>
          <w:sz w:val="28"/>
          <w:szCs w:val="28"/>
        </w:rPr>
        <w:t xml:space="preserve"> конкурси фахової майстерності»;</w:t>
      </w:r>
    </w:p>
    <w:p w:rsidR="00B22BB2" w:rsidRPr="004418E1" w:rsidRDefault="000C2029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</w:t>
      </w:r>
      <w:r w:rsidR="00B22BB2" w:rsidRPr="004418E1">
        <w:rPr>
          <w:sz w:val="28"/>
          <w:szCs w:val="28"/>
        </w:rPr>
        <w:t>аказ Департаменту науки і освіти Харківської обласно</w:t>
      </w:r>
      <w:r w:rsidR="00D162D0" w:rsidRPr="004418E1">
        <w:rPr>
          <w:sz w:val="28"/>
          <w:szCs w:val="28"/>
        </w:rPr>
        <w:t>ї державної адміністрації від 12.09.2016 № 34</w:t>
      </w:r>
      <w:r w:rsidR="00B22BB2" w:rsidRPr="004418E1">
        <w:rPr>
          <w:sz w:val="28"/>
          <w:szCs w:val="28"/>
        </w:rPr>
        <w:t xml:space="preserve">4 «Про проведення І, ІІ етапів Всеукраїнських учнівських олімпіад із навчальних предметів у Харківській області </w:t>
      </w:r>
      <w:r w:rsidR="00D162D0" w:rsidRPr="004418E1">
        <w:rPr>
          <w:sz w:val="28"/>
          <w:szCs w:val="28"/>
        </w:rPr>
        <w:t xml:space="preserve"> у 2016/2017</w:t>
      </w:r>
      <w:r w:rsidRPr="004418E1">
        <w:rPr>
          <w:sz w:val="28"/>
          <w:szCs w:val="28"/>
        </w:rPr>
        <w:t> навчальному році»;</w:t>
      </w:r>
    </w:p>
    <w:p w:rsidR="00B22BB2" w:rsidRPr="004418E1" w:rsidRDefault="000C2029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</w:t>
      </w:r>
      <w:r w:rsidR="00B22BB2" w:rsidRPr="004418E1">
        <w:rPr>
          <w:sz w:val="28"/>
          <w:szCs w:val="28"/>
        </w:rPr>
        <w:t>аказ Головного управління освіти і науки Харківської обласної державної адміністрації від 25.04.2012 № 241 «Про затвердження Правил проведення І, ІІ, ІІІ етапів Всеукраїнських учнівських олімпіад із навчальних предметів у Харківській області».</w:t>
      </w:r>
    </w:p>
    <w:p w:rsidR="00D46715" w:rsidRPr="004418E1" w:rsidRDefault="00D46715" w:rsidP="00D46715">
      <w:pPr>
        <w:ind w:left="360"/>
        <w:jc w:val="both"/>
        <w:rPr>
          <w:sz w:val="28"/>
          <w:szCs w:val="28"/>
        </w:rPr>
      </w:pPr>
    </w:p>
    <w:p w:rsidR="00B22BB2" w:rsidRPr="004418E1" w:rsidRDefault="00B22BB2" w:rsidP="00D46715">
      <w:pPr>
        <w:tabs>
          <w:tab w:val="num" w:pos="851"/>
        </w:tabs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Проблеми</w:t>
      </w:r>
      <w:r w:rsidR="000C2029" w:rsidRPr="004418E1">
        <w:rPr>
          <w:b/>
          <w:bCs/>
          <w:i/>
          <w:iCs/>
          <w:sz w:val="28"/>
          <w:szCs w:val="28"/>
        </w:rPr>
        <w:t>, які виявилися у процесі</w:t>
      </w:r>
      <w:r w:rsidRPr="004418E1">
        <w:rPr>
          <w:b/>
          <w:bCs/>
          <w:i/>
          <w:iCs/>
          <w:sz w:val="28"/>
          <w:szCs w:val="28"/>
        </w:rPr>
        <w:t xml:space="preserve"> підготовки і проведення І</w:t>
      </w:r>
      <w:r w:rsidR="00D46715" w:rsidRPr="004418E1">
        <w:rPr>
          <w:b/>
          <w:bCs/>
          <w:i/>
          <w:iCs/>
          <w:sz w:val="28"/>
          <w:szCs w:val="28"/>
        </w:rPr>
        <w:t> </w:t>
      </w:r>
      <w:r w:rsidRPr="004418E1">
        <w:rPr>
          <w:b/>
          <w:bCs/>
          <w:i/>
          <w:iCs/>
          <w:sz w:val="28"/>
          <w:szCs w:val="28"/>
        </w:rPr>
        <w:t>етапу олімпіади:</w:t>
      </w:r>
    </w:p>
    <w:p w:rsidR="00B22BB2" w:rsidRPr="004418E1" w:rsidRDefault="00B22BB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2015/2016 навчальному році в загальноосвітніх навчальних закладах Харківської області було організовано проведення І етапу Всеукраїнської учнівської олімпіади з трудового навчання і технології за завданнями, які підготували шкіл</w:t>
      </w:r>
      <w:r w:rsidR="008661D3" w:rsidRPr="004418E1">
        <w:rPr>
          <w:sz w:val="28"/>
          <w:szCs w:val="28"/>
        </w:rPr>
        <w:t>ьні предметно-методичні комісії. Проте,</w:t>
      </w:r>
      <w:r w:rsidRPr="004418E1">
        <w:rPr>
          <w:sz w:val="28"/>
          <w:szCs w:val="28"/>
        </w:rPr>
        <w:t xml:space="preserve"> не маючи достатнього досвіду підготовки </w:t>
      </w:r>
      <w:proofErr w:type="spellStart"/>
      <w:r w:rsidRPr="004418E1">
        <w:rPr>
          <w:sz w:val="28"/>
          <w:szCs w:val="28"/>
        </w:rPr>
        <w:t>олімпіадних</w:t>
      </w:r>
      <w:proofErr w:type="spellEnd"/>
      <w:r w:rsidRPr="004418E1">
        <w:rPr>
          <w:sz w:val="28"/>
          <w:szCs w:val="28"/>
        </w:rPr>
        <w:t xml:space="preserve"> завдань, </w:t>
      </w:r>
      <w:r w:rsidR="008661D3" w:rsidRPr="004418E1">
        <w:rPr>
          <w:sz w:val="28"/>
          <w:szCs w:val="28"/>
        </w:rPr>
        <w:t xml:space="preserve">вони часто </w:t>
      </w:r>
      <w:r w:rsidR="00EE27BB" w:rsidRPr="004418E1">
        <w:rPr>
          <w:sz w:val="28"/>
          <w:szCs w:val="28"/>
        </w:rPr>
        <w:t>їх</w:t>
      </w:r>
      <w:r w:rsidR="00F01949" w:rsidRPr="004418E1">
        <w:rPr>
          <w:sz w:val="28"/>
          <w:szCs w:val="28"/>
        </w:rPr>
        <w:t xml:space="preserve"> готували</w:t>
      </w:r>
      <w:r w:rsidRPr="004418E1">
        <w:rPr>
          <w:sz w:val="28"/>
          <w:szCs w:val="28"/>
        </w:rPr>
        <w:t xml:space="preserve"> із минулорічних завдань ІІ етапу олімпіади, що неприпустимо, оскільки І етап має масовий хара</w:t>
      </w:r>
      <w:r w:rsidR="00EE27BB" w:rsidRPr="004418E1">
        <w:rPr>
          <w:sz w:val="28"/>
          <w:szCs w:val="28"/>
        </w:rPr>
        <w:t>ктер, а тому ці завдання для учнів</w:t>
      </w:r>
      <w:r w:rsidRPr="004418E1">
        <w:rPr>
          <w:sz w:val="28"/>
          <w:szCs w:val="28"/>
        </w:rPr>
        <w:t xml:space="preserve"> були складними.</w:t>
      </w:r>
    </w:p>
    <w:p w:rsidR="00B22BB2" w:rsidRPr="004418E1" w:rsidRDefault="00B22BB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Багато шкіл сільських районів (міст) області проводили олімпіаду лише з технічної або обслуговуючої праці</w:t>
      </w:r>
      <w:r w:rsidR="00D331C9" w:rsidRPr="004418E1">
        <w:rPr>
          <w:sz w:val="28"/>
          <w:szCs w:val="28"/>
        </w:rPr>
        <w:t xml:space="preserve">, оскільки </w:t>
      </w:r>
      <w:r w:rsidRPr="004418E1">
        <w:rPr>
          <w:sz w:val="28"/>
          <w:szCs w:val="28"/>
        </w:rPr>
        <w:t xml:space="preserve"> класи не діляться на вивчення трудового навчання на гендерній основі, а тому обирається лише один варіативний модуль </w:t>
      </w:r>
      <w:r w:rsidR="00D331C9" w:rsidRPr="004418E1">
        <w:rPr>
          <w:sz w:val="28"/>
          <w:szCs w:val="28"/>
        </w:rPr>
        <w:t xml:space="preserve">- </w:t>
      </w:r>
      <w:r w:rsidRPr="004418E1">
        <w:rPr>
          <w:sz w:val="28"/>
          <w:szCs w:val="28"/>
        </w:rPr>
        <w:t>для  хлопців або для дівчат.</w:t>
      </w:r>
    </w:p>
    <w:p w:rsidR="00B22BB2" w:rsidRPr="004418E1" w:rsidRDefault="00D331C9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ЗНЗ</w:t>
      </w:r>
      <w:r w:rsidR="00B22BB2" w:rsidRPr="004418E1">
        <w:rPr>
          <w:sz w:val="28"/>
          <w:szCs w:val="28"/>
        </w:rPr>
        <w:t xml:space="preserve"> відсутня відповідна навчально-матеріальна база (</w:t>
      </w:r>
      <w:proofErr w:type="spellStart"/>
      <w:r w:rsidR="00B22BB2" w:rsidRPr="004418E1">
        <w:rPr>
          <w:sz w:val="28"/>
          <w:szCs w:val="28"/>
        </w:rPr>
        <w:t>станочний</w:t>
      </w:r>
      <w:proofErr w:type="spellEnd"/>
      <w:r w:rsidR="00B22BB2" w:rsidRPr="004418E1">
        <w:rPr>
          <w:sz w:val="28"/>
          <w:szCs w:val="28"/>
        </w:rPr>
        <w:t xml:space="preserve"> парк</w:t>
      </w:r>
      <w:r w:rsidRPr="004418E1">
        <w:rPr>
          <w:sz w:val="28"/>
          <w:szCs w:val="28"/>
        </w:rPr>
        <w:t xml:space="preserve">, швейні машинки, інструменти та </w:t>
      </w:r>
      <w:r w:rsidR="00B22BB2" w:rsidRPr="004418E1">
        <w:rPr>
          <w:sz w:val="28"/>
          <w:szCs w:val="28"/>
        </w:rPr>
        <w:t>інше обладнання).</w:t>
      </w:r>
    </w:p>
    <w:p w:rsidR="00B22BB2" w:rsidRPr="004418E1" w:rsidRDefault="00D331C9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lastRenderedPageBreak/>
        <w:t>У</w:t>
      </w:r>
      <w:r w:rsidR="00B22BB2" w:rsidRPr="004418E1">
        <w:rPr>
          <w:sz w:val="28"/>
          <w:szCs w:val="28"/>
        </w:rPr>
        <w:t xml:space="preserve"> більшості шкіл області не викладається креслення, а тому питання з графічної грамотності в </w:t>
      </w:r>
      <w:proofErr w:type="spellStart"/>
      <w:r w:rsidR="00B22BB2" w:rsidRPr="004418E1">
        <w:rPr>
          <w:sz w:val="28"/>
          <w:szCs w:val="28"/>
        </w:rPr>
        <w:t>олімпіадні</w:t>
      </w:r>
      <w:proofErr w:type="spellEnd"/>
      <w:r w:rsidR="00B22BB2" w:rsidRPr="004418E1">
        <w:rPr>
          <w:sz w:val="28"/>
          <w:szCs w:val="28"/>
        </w:rPr>
        <w:t xml:space="preserve"> роботи І етапу олімпіади часто не вносяться).</w:t>
      </w:r>
    </w:p>
    <w:p w:rsidR="00B22BB2" w:rsidRPr="004418E1" w:rsidRDefault="00D331C9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</w:t>
      </w:r>
      <w:r w:rsidR="00B22BB2" w:rsidRPr="004418E1">
        <w:rPr>
          <w:sz w:val="28"/>
          <w:szCs w:val="28"/>
        </w:rPr>
        <w:t xml:space="preserve"> деяких школах сільських районів трудове </w:t>
      </w:r>
      <w:r w:rsidR="0007328C" w:rsidRPr="004418E1">
        <w:rPr>
          <w:sz w:val="28"/>
          <w:szCs w:val="28"/>
        </w:rPr>
        <w:t>навчання розглядається</w:t>
      </w:r>
      <w:r w:rsidRPr="004418E1">
        <w:rPr>
          <w:sz w:val="28"/>
          <w:szCs w:val="28"/>
        </w:rPr>
        <w:t xml:space="preserve"> (вважається)</w:t>
      </w:r>
      <w:r w:rsidR="00B22BB2" w:rsidRPr="004418E1">
        <w:rPr>
          <w:sz w:val="28"/>
          <w:szCs w:val="28"/>
        </w:rPr>
        <w:t xml:space="preserve"> як другорядний предмет, а тому олімпіада </w:t>
      </w:r>
      <w:r w:rsidRPr="004418E1">
        <w:rPr>
          <w:sz w:val="28"/>
          <w:szCs w:val="28"/>
        </w:rPr>
        <w:t xml:space="preserve"> з цього предмета</w:t>
      </w:r>
      <w:r w:rsidR="00B22BB2" w:rsidRPr="004418E1">
        <w:rPr>
          <w:sz w:val="28"/>
          <w:szCs w:val="28"/>
        </w:rPr>
        <w:t xml:space="preserve"> не проводиться.</w:t>
      </w:r>
    </w:p>
    <w:p w:rsidR="00D46715" w:rsidRPr="004418E1" w:rsidRDefault="00D46715" w:rsidP="00D4671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B22BB2" w:rsidRPr="004418E1" w:rsidRDefault="0007328C" w:rsidP="00D46715">
      <w:pPr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Результати виконання завдань теоретичного</w:t>
      </w:r>
      <w:r w:rsidR="005E0744" w:rsidRPr="004418E1">
        <w:rPr>
          <w:b/>
          <w:bCs/>
          <w:i/>
          <w:iCs/>
          <w:sz w:val="28"/>
          <w:szCs w:val="28"/>
        </w:rPr>
        <w:t xml:space="preserve"> тур</w:t>
      </w:r>
      <w:r w:rsidR="00B22BB2" w:rsidRPr="004418E1">
        <w:rPr>
          <w:b/>
          <w:bCs/>
          <w:i/>
          <w:iCs/>
          <w:sz w:val="28"/>
          <w:szCs w:val="28"/>
        </w:rPr>
        <w:t xml:space="preserve"> ІІ е</w:t>
      </w:r>
      <w:r w:rsidR="005E2E32" w:rsidRPr="004418E1">
        <w:rPr>
          <w:b/>
          <w:bCs/>
          <w:i/>
          <w:iCs/>
          <w:sz w:val="28"/>
          <w:szCs w:val="28"/>
        </w:rPr>
        <w:t>тапу олімпіади</w:t>
      </w:r>
      <w:r w:rsidR="00B22BB2" w:rsidRPr="004418E1">
        <w:rPr>
          <w:b/>
          <w:bCs/>
          <w:i/>
          <w:iCs/>
          <w:sz w:val="28"/>
          <w:szCs w:val="28"/>
        </w:rPr>
        <w:t>:</w:t>
      </w:r>
    </w:p>
    <w:p w:rsidR="00B22BB2" w:rsidRPr="004418E1" w:rsidRDefault="00B22BB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побудова конструкції – </w:t>
      </w:r>
      <w:r w:rsidRPr="004418E1">
        <w:rPr>
          <w:b/>
          <w:bCs/>
          <w:sz w:val="28"/>
          <w:szCs w:val="28"/>
        </w:rPr>
        <w:t>47%;</w:t>
      </w:r>
    </w:p>
    <w:p w:rsidR="00B22BB2" w:rsidRPr="004418E1" w:rsidRDefault="00B22BB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слабка графічна грамотність – </w:t>
      </w:r>
      <w:r w:rsidR="0007328C" w:rsidRPr="004418E1">
        <w:rPr>
          <w:b/>
          <w:bCs/>
          <w:sz w:val="28"/>
          <w:szCs w:val="28"/>
        </w:rPr>
        <w:t>18%;</w:t>
      </w:r>
    </w:p>
    <w:p w:rsidR="00B22BB2" w:rsidRPr="004418E1" w:rsidRDefault="0007328C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творчі завдання – </w:t>
      </w:r>
      <w:r w:rsidR="00B22BB2" w:rsidRPr="004418E1">
        <w:rPr>
          <w:b/>
          <w:bCs/>
          <w:sz w:val="28"/>
          <w:szCs w:val="28"/>
        </w:rPr>
        <w:t>32%;</w:t>
      </w:r>
    </w:p>
    <w:p w:rsidR="00B22BB2" w:rsidRPr="004418E1" w:rsidRDefault="00B22BB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моделювання – </w:t>
      </w:r>
      <w:r w:rsidRPr="004418E1">
        <w:rPr>
          <w:b/>
          <w:bCs/>
          <w:sz w:val="28"/>
          <w:szCs w:val="28"/>
        </w:rPr>
        <w:t>43%.</w:t>
      </w:r>
    </w:p>
    <w:p w:rsidR="00D46715" w:rsidRPr="004418E1" w:rsidRDefault="00D46715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 даних аналізу результатів ІІ етапу олімпіади з трудового навчання і технології (теоретичного туру),</w:t>
      </w:r>
      <w:r w:rsidR="007146A5" w:rsidRPr="004418E1">
        <w:rPr>
          <w:sz w:val="28"/>
          <w:szCs w:val="28"/>
        </w:rPr>
        <w:t xml:space="preserve"> які</w:t>
      </w:r>
      <w:r w:rsidRPr="004418E1">
        <w:rPr>
          <w:sz w:val="28"/>
          <w:szCs w:val="28"/>
        </w:rPr>
        <w:t xml:space="preserve"> под</w:t>
      </w:r>
      <w:r w:rsidR="007146A5" w:rsidRPr="004418E1">
        <w:rPr>
          <w:sz w:val="28"/>
          <w:szCs w:val="28"/>
        </w:rPr>
        <w:t>ано районами (містами) області у</w:t>
      </w:r>
      <w:r w:rsidR="00CF5BA1" w:rsidRPr="004418E1">
        <w:rPr>
          <w:sz w:val="28"/>
          <w:szCs w:val="28"/>
        </w:rPr>
        <w:t xml:space="preserve"> 2015/2016 </w:t>
      </w:r>
      <w:proofErr w:type="spellStart"/>
      <w:r w:rsidR="00CF5BA1" w:rsidRPr="004418E1">
        <w:rPr>
          <w:sz w:val="28"/>
          <w:szCs w:val="28"/>
        </w:rPr>
        <w:t>н.р</w:t>
      </w:r>
      <w:proofErr w:type="spellEnd"/>
      <w:r w:rsidR="00CF5BA1" w:rsidRPr="004418E1">
        <w:rPr>
          <w:sz w:val="28"/>
          <w:szCs w:val="28"/>
        </w:rPr>
        <w:t>, видно, що:</w:t>
      </w:r>
    </w:p>
    <w:p w:rsidR="00B22BB2" w:rsidRPr="004418E1" w:rsidRDefault="00B22BB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учні мають дуже низьку теоретичну підготовку (завдання</w:t>
      </w:r>
      <w:r w:rsidR="00CF5BA1" w:rsidRPr="004418E1">
        <w:rPr>
          <w:sz w:val="28"/>
          <w:szCs w:val="28"/>
        </w:rPr>
        <w:t xml:space="preserve"> </w:t>
      </w:r>
      <w:r w:rsidRPr="004418E1">
        <w:rPr>
          <w:sz w:val="28"/>
          <w:szCs w:val="28"/>
        </w:rPr>
        <w:t>1</w:t>
      </w:r>
      <w:r w:rsidR="00CF5BA1" w:rsidRPr="004418E1">
        <w:rPr>
          <w:sz w:val="28"/>
          <w:szCs w:val="28"/>
        </w:rPr>
        <w:t xml:space="preserve">– </w:t>
      </w:r>
      <w:r w:rsidRPr="004418E1">
        <w:rPr>
          <w:sz w:val="28"/>
          <w:szCs w:val="28"/>
        </w:rPr>
        <w:t>12);</w:t>
      </w:r>
    </w:p>
    <w:p w:rsidR="00B22BB2" w:rsidRPr="004418E1" w:rsidRDefault="00B22BB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великий відсоток </w:t>
      </w:r>
      <w:r w:rsidR="00DB2EDE" w:rsidRPr="004418E1">
        <w:rPr>
          <w:sz w:val="28"/>
          <w:szCs w:val="28"/>
        </w:rPr>
        <w:t xml:space="preserve">учнів 9-11 класів набрали біля </w:t>
      </w:r>
      <w:r w:rsidRPr="004418E1">
        <w:rPr>
          <w:sz w:val="28"/>
          <w:szCs w:val="28"/>
        </w:rPr>
        <w:t>третини балів;</w:t>
      </w:r>
    </w:p>
    <w:p w:rsidR="00B22BB2" w:rsidRPr="004418E1" w:rsidRDefault="00B22BB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жоден учень  у теоретичному турі не отримав </w:t>
      </w:r>
      <w:r w:rsidR="00CF5BA1" w:rsidRPr="004418E1">
        <w:rPr>
          <w:sz w:val="28"/>
          <w:szCs w:val="28"/>
        </w:rPr>
        <w:t>результат 100%</w:t>
      </w:r>
      <w:r w:rsidRPr="004418E1">
        <w:rPr>
          <w:sz w:val="28"/>
          <w:szCs w:val="28"/>
        </w:rPr>
        <w:t>;</w:t>
      </w:r>
    </w:p>
    <w:p w:rsidR="00B22BB2" w:rsidRPr="004418E1" w:rsidRDefault="00B22BB2" w:rsidP="00D46715">
      <w:pPr>
        <w:numPr>
          <w:ilvl w:val="0"/>
          <w:numId w:val="35"/>
        </w:numPr>
        <w:ind w:left="1080" w:hanging="540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>низький рівень виконання завдань теоретичного туру</w:t>
      </w:r>
      <w:r w:rsidR="00CF5BA1" w:rsidRPr="004418E1">
        <w:rPr>
          <w:i/>
          <w:iCs/>
          <w:sz w:val="28"/>
          <w:szCs w:val="28"/>
        </w:rPr>
        <w:t>,</w:t>
      </w:r>
      <w:r w:rsidRPr="004418E1">
        <w:rPr>
          <w:i/>
          <w:iCs/>
          <w:sz w:val="28"/>
          <w:szCs w:val="28"/>
        </w:rPr>
        <w:t xml:space="preserve"> </w:t>
      </w:r>
      <w:r w:rsidRPr="004418E1">
        <w:rPr>
          <w:b/>
          <w:bCs/>
          <w:i/>
          <w:iCs/>
          <w:sz w:val="28"/>
          <w:szCs w:val="28"/>
        </w:rPr>
        <w:t>і зокрема</w:t>
      </w:r>
      <w:r w:rsidRPr="004418E1">
        <w:rPr>
          <w:i/>
          <w:iCs/>
          <w:sz w:val="28"/>
          <w:szCs w:val="28"/>
        </w:rPr>
        <w:t>:</w:t>
      </w:r>
    </w:p>
    <w:p w:rsidR="00B22BB2" w:rsidRPr="004418E1" w:rsidRDefault="00B22BB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творчі завдання;</w:t>
      </w:r>
    </w:p>
    <w:p w:rsidR="00B22BB2" w:rsidRPr="004418E1" w:rsidRDefault="00B22BB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моделювання;</w:t>
      </w:r>
    </w:p>
    <w:p w:rsidR="00B22BB2" w:rsidRPr="004418E1" w:rsidRDefault="00B22BB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побудова конструкції;</w:t>
      </w:r>
    </w:p>
    <w:p w:rsidR="00B22BB2" w:rsidRPr="004418E1" w:rsidRDefault="00B22BB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слабка графічна грамотність.</w:t>
      </w:r>
    </w:p>
    <w:p w:rsidR="00D46715" w:rsidRPr="004418E1" w:rsidRDefault="00D46715" w:rsidP="00D46715">
      <w:pPr>
        <w:ind w:left="540"/>
        <w:jc w:val="both"/>
        <w:rPr>
          <w:sz w:val="28"/>
          <w:szCs w:val="28"/>
        </w:rPr>
      </w:pPr>
    </w:p>
    <w:p w:rsidR="00B22BB2" w:rsidRPr="004418E1" w:rsidRDefault="00157299" w:rsidP="00D46715">
      <w:pPr>
        <w:jc w:val="both"/>
        <w:rPr>
          <w:rStyle w:val="longtext"/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Аналіз</w:t>
      </w:r>
      <w:r w:rsidR="00B22BB2" w:rsidRPr="004418E1">
        <w:rPr>
          <w:b/>
          <w:bCs/>
          <w:i/>
          <w:iCs/>
          <w:sz w:val="28"/>
          <w:szCs w:val="28"/>
        </w:rPr>
        <w:t xml:space="preserve"> виконання завдань</w:t>
      </w:r>
      <w:r w:rsidRPr="004418E1">
        <w:rPr>
          <w:b/>
          <w:bCs/>
          <w:i/>
          <w:iCs/>
          <w:sz w:val="28"/>
          <w:szCs w:val="28"/>
        </w:rPr>
        <w:t xml:space="preserve"> практичного</w:t>
      </w:r>
      <w:r w:rsidR="00B22BB2" w:rsidRPr="004418E1">
        <w:rPr>
          <w:b/>
          <w:bCs/>
          <w:i/>
          <w:iCs/>
          <w:sz w:val="28"/>
          <w:szCs w:val="28"/>
        </w:rPr>
        <w:t xml:space="preserve"> тур</w:t>
      </w:r>
      <w:r w:rsidRPr="004418E1">
        <w:rPr>
          <w:b/>
          <w:bCs/>
          <w:i/>
          <w:iCs/>
          <w:sz w:val="28"/>
          <w:szCs w:val="28"/>
        </w:rPr>
        <w:t xml:space="preserve">у ІІ етапу олімпіади виявив, що 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>основна кількість учасників практичного туру ІІ етапу олімпіади з трудового  навчання і технології показали н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изький і середній результати, це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говорить про низьку якість відбору учнів до участі в ІІ ета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пі олімпіади та низьку якість викладання цього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предмету в школах районів (міст) області:</w:t>
      </w:r>
    </w:p>
    <w:p w:rsidR="00B22BB2" w:rsidRPr="004418E1" w:rsidRDefault="00B22BB2" w:rsidP="00D46715">
      <w:pPr>
        <w:jc w:val="both"/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418E1"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8-9 класи (хлопці): </w:t>
      </w:r>
    </w:p>
    <w:p w:rsidR="00B22BB2" w:rsidRPr="004418E1" w:rsidRDefault="00B22BB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техніка обробки матеріалів – біля 65%;</w:t>
      </w:r>
    </w:p>
    <w:p w:rsidR="00B22BB2" w:rsidRPr="004418E1" w:rsidRDefault="00B22BB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функціональність виробу</w:t>
      </w:r>
      <w:r w:rsidR="00157299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</w:t>
      </w:r>
      <w:r w:rsidR="00157299"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50%;</w:t>
      </w:r>
    </w:p>
    <w:p w:rsidR="00B22BB2" w:rsidRPr="004418E1" w:rsidRDefault="00B22BB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оригінальність </w:t>
      </w:r>
      <w:r w:rsidR="00157299"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20%;</w:t>
      </w:r>
    </w:p>
    <w:p w:rsidR="00B22BB2" w:rsidRPr="004418E1" w:rsidRDefault="00B22BB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естетичність – 35-40%.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учні не дотримуються норм виконання технічного малюнка;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 учнів не сформовані навики роботи з тестовими завданнями;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відсутні чіткі знання термінології;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недостатній естетичний смак;</w:t>
      </w:r>
    </w:p>
    <w:p w:rsidR="00B22BB2" w:rsidRPr="004418E1" w:rsidRDefault="00157299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слабка обізнаність учнів для виконання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креслярських робіт.</w:t>
      </w:r>
    </w:p>
    <w:p w:rsidR="00B22BB2" w:rsidRPr="004418E1" w:rsidRDefault="00B22BB2" w:rsidP="00D46715">
      <w:pPr>
        <w:jc w:val="both"/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418E1"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10-11 класи (дівчата):</w:t>
      </w:r>
    </w:p>
    <w:p w:rsidR="00B22BB2" w:rsidRPr="004418E1" w:rsidRDefault="00B22BB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техніка обробки матеріалів – 60%;</w:t>
      </w:r>
    </w:p>
    <w:p w:rsidR="00B22BB2" w:rsidRPr="004418E1" w:rsidRDefault="00B22BB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функціональність виробу – 50%;</w:t>
      </w:r>
    </w:p>
    <w:p w:rsidR="00B22BB2" w:rsidRPr="004418E1" w:rsidRDefault="00B22BB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оригінальність </w:t>
      </w:r>
      <w:r w:rsidR="00157299"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30%;</w:t>
      </w:r>
    </w:p>
    <w:p w:rsidR="00B22BB2" w:rsidRPr="004418E1" w:rsidRDefault="00B22BB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естетичність </w:t>
      </w:r>
      <w:r w:rsidR="00157299" w:rsidRPr="004418E1">
        <w:rPr>
          <w:sz w:val="28"/>
          <w:szCs w:val="28"/>
        </w:rPr>
        <w:t xml:space="preserve">– </w:t>
      </w:r>
      <w:r w:rsidR="00AF52E5" w:rsidRPr="004418E1">
        <w:rPr>
          <w:rStyle w:val="longtext"/>
          <w:color w:val="000000"/>
          <w:sz w:val="28"/>
          <w:szCs w:val="28"/>
          <w:shd w:val="clear" w:color="auto" w:fill="FFFFFF"/>
        </w:rPr>
        <w:t>30%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;</w:t>
      </w:r>
    </w:p>
    <w:p w:rsidR="00B22BB2" w:rsidRPr="004418E1" w:rsidRDefault="00157299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недостатньо розвинуте 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творче і технічне мислення;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lastRenderedPageBreak/>
        <w:t xml:space="preserve">відсутні нестандартні  підходи </w:t>
      </w:r>
      <w:r w:rsidR="00157299" w:rsidRPr="004418E1">
        <w:rPr>
          <w:rStyle w:val="longtext"/>
          <w:color w:val="000000"/>
          <w:sz w:val="28"/>
          <w:szCs w:val="28"/>
          <w:shd w:val="clear" w:color="auto" w:fill="FFFFFF"/>
        </w:rPr>
        <w:t>до розв’язання поставлених завдань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;</w:t>
      </w:r>
    </w:p>
    <w:p w:rsidR="00B22BB2" w:rsidRPr="004418E1" w:rsidRDefault="00B22BB2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несформовані естетичні смаки щодо виготовлення запропонованих виробів.</w:t>
      </w:r>
    </w:p>
    <w:p w:rsidR="00D46715" w:rsidRPr="004418E1" w:rsidRDefault="00D46715" w:rsidP="00D46715">
      <w:pPr>
        <w:tabs>
          <w:tab w:val="left" w:pos="1134"/>
        </w:tabs>
        <w:ind w:left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</w:p>
    <w:p w:rsidR="00B22BB2" w:rsidRPr="004418E1" w:rsidRDefault="00B22BB2" w:rsidP="00D46715">
      <w:pPr>
        <w:ind w:left="567" w:hanging="567"/>
        <w:jc w:val="both"/>
        <w:outlineLvl w:val="0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Виходячи з цього, можна зробити загальні висновки:</w:t>
      </w:r>
    </w:p>
    <w:p w:rsidR="00B22BB2" w:rsidRPr="004418E1" w:rsidRDefault="00B22BB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sz w:val="28"/>
          <w:szCs w:val="28"/>
          <w:shd w:val="clear" w:color="auto" w:fill="FFFFFF"/>
        </w:rPr>
        <w:t xml:space="preserve">деякі райони (міста) області </w:t>
      </w:r>
      <w:r w:rsidR="004C6021" w:rsidRPr="004418E1">
        <w:rPr>
          <w:rStyle w:val="longtext"/>
          <w:sz w:val="28"/>
          <w:szCs w:val="28"/>
          <w:shd w:val="clear" w:color="auto" w:fill="FFFFFF"/>
        </w:rPr>
        <w:t xml:space="preserve">щоб закрити квоту </w:t>
      </w:r>
      <w:r w:rsidRPr="004418E1">
        <w:rPr>
          <w:rStyle w:val="longtext"/>
          <w:sz w:val="28"/>
          <w:szCs w:val="28"/>
          <w:shd w:val="clear" w:color="auto" w:fill="FFFFFF"/>
        </w:rPr>
        <w:t>направили на ІІІ етап олімпіади випадкових учнів</w:t>
      </w:r>
      <w:r w:rsidR="004C6021" w:rsidRPr="004418E1">
        <w:rPr>
          <w:rStyle w:val="longtext"/>
          <w:sz w:val="28"/>
          <w:szCs w:val="28"/>
          <w:shd w:val="clear" w:color="auto" w:fill="FFFFFF"/>
        </w:rPr>
        <w:t>, які зовсім не знають указаних предметів</w:t>
      </w:r>
      <w:r w:rsidRPr="004418E1">
        <w:rPr>
          <w:rStyle w:val="longtext"/>
          <w:sz w:val="28"/>
          <w:szCs w:val="28"/>
          <w:shd w:val="clear" w:color="auto" w:fill="FFFFFF"/>
        </w:rPr>
        <w:t>;</w:t>
      </w:r>
    </w:p>
    <w:p w:rsidR="00B22BB2" w:rsidRPr="004418E1" w:rsidRDefault="00B22BB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 учні</w:t>
      </w:r>
      <w:r w:rsidR="007876E8" w:rsidRPr="004418E1">
        <w:rPr>
          <w:rStyle w:val="longtext"/>
          <w:color w:val="000000"/>
          <w:sz w:val="28"/>
          <w:szCs w:val="28"/>
          <w:shd w:val="clear" w:color="auto" w:fill="FFFFFF"/>
        </w:rPr>
        <w:t>в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слабкі або зовсім відсутні практичні навички роботи на </w:t>
      </w:r>
      <w:proofErr w:type="spellStart"/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станочному</w:t>
      </w:r>
      <w:proofErr w:type="spellEnd"/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обладнанні, швейних машинках</w:t>
      </w:r>
      <w:r w:rsidR="00AF52E5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тощо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;</w:t>
      </w:r>
    </w:p>
    <w:p w:rsidR="00B22BB2" w:rsidRPr="004418E1" w:rsidRDefault="007876E8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у них 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>відсутнє технічне і творче мислення;</w:t>
      </w:r>
    </w:p>
    <w:p w:rsidR="00B22BB2" w:rsidRPr="004418E1" w:rsidRDefault="007876E8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вони не володіють оригінальністю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підходів до розв’язання поставлених творчих задач;</w:t>
      </w:r>
    </w:p>
    <w:p w:rsidR="00B22BB2" w:rsidRPr="004418E1" w:rsidRDefault="00B22BB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учні майже не володіють естетичними смаками щодо виготовлення творчого проекту (комплексної роботи);</w:t>
      </w:r>
    </w:p>
    <w:p w:rsidR="00B22BB2" w:rsidRPr="004418E1" w:rsidRDefault="007876E8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 вміють проектувати та</w:t>
      </w:r>
      <w:r w:rsidR="00B22BB2"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створювати творчі проекти;</w:t>
      </w:r>
    </w:p>
    <w:p w:rsidR="00B22BB2" w:rsidRPr="004418E1" w:rsidRDefault="00B22BB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не володі</w:t>
      </w:r>
      <w:r w:rsidR="007876E8" w:rsidRPr="004418E1">
        <w:rPr>
          <w:rStyle w:val="longtext"/>
          <w:color w:val="000000"/>
          <w:sz w:val="28"/>
          <w:szCs w:val="28"/>
          <w:shd w:val="clear" w:color="auto" w:fill="FFFFFF"/>
        </w:rPr>
        <w:t>ють графічною грамотністю тощо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.</w:t>
      </w:r>
    </w:p>
    <w:p w:rsidR="00D46715" w:rsidRPr="004418E1" w:rsidRDefault="00D46715" w:rsidP="00D46715">
      <w:pPr>
        <w:tabs>
          <w:tab w:val="left" w:pos="900"/>
        </w:tabs>
        <w:ind w:left="540"/>
        <w:jc w:val="both"/>
        <w:rPr>
          <w:sz w:val="28"/>
          <w:szCs w:val="28"/>
          <w:shd w:val="clear" w:color="auto" w:fill="FFFFFF"/>
        </w:rPr>
      </w:pPr>
    </w:p>
    <w:p w:rsidR="00D46715" w:rsidRPr="004418E1" w:rsidRDefault="00D46715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ІІ. </w:t>
      </w:r>
      <w:r w:rsidR="00B22BB2" w:rsidRPr="004418E1">
        <w:rPr>
          <w:b/>
          <w:bCs/>
          <w:sz w:val="28"/>
          <w:szCs w:val="28"/>
        </w:rPr>
        <w:t>Рекомендації щодо пр</w:t>
      </w:r>
      <w:r w:rsidR="00C60276" w:rsidRPr="004418E1">
        <w:rPr>
          <w:b/>
          <w:bCs/>
          <w:sz w:val="28"/>
          <w:szCs w:val="28"/>
        </w:rPr>
        <w:t>оведення І-ІІ етапів олімпіади</w:t>
      </w:r>
    </w:p>
    <w:p w:rsidR="00B22BB2" w:rsidRPr="004418E1" w:rsidRDefault="00C60276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у</w:t>
      </w:r>
      <w:r w:rsidR="00B22BB2" w:rsidRPr="004418E1">
        <w:rPr>
          <w:b/>
          <w:bCs/>
          <w:sz w:val="28"/>
          <w:szCs w:val="28"/>
        </w:rPr>
        <w:t xml:space="preserve"> 2016/2017 навчальному році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Процес підготовки учні</w:t>
      </w:r>
      <w:r w:rsidR="007E6DAD" w:rsidRPr="004418E1">
        <w:rPr>
          <w:sz w:val="28"/>
          <w:szCs w:val="28"/>
        </w:rPr>
        <w:t>в до олімпіад безпосередньо пов</w:t>
      </w:r>
      <w:r w:rsidR="0008311F" w:rsidRPr="004418E1">
        <w:rPr>
          <w:sz w:val="28"/>
          <w:szCs w:val="28"/>
        </w:rPr>
        <w:t>’</w:t>
      </w:r>
      <w:r w:rsidRPr="004418E1">
        <w:rPr>
          <w:sz w:val="28"/>
          <w:szCs w:val="28"/>
        </w:rPr>
        <w:t xml:space="preserve">язаний з наявністю в навчальному закладі вчителів, які готові та здатні взяти на себе відповідальність за роботу з обдарованими учнями. У педагогічній діяльності творчість учителя </w:t>
      </w:r>
      <w:r w:rsidR="00C60276" w:rsidRPr="004418E1">
        <w:rPr>
          <w:sz w:val="28"/>
          <w:szCs w:val="28"/>
        </w:rPr>
        <w:t>відіграє особливу роль,</w:t>
      </w:r>
      <w:r w:rsidRPr="004418E1">
        <w:rPr>
          <w:sz w:val="28"/>
          <w:szCs w:val="28"/>
        </w:rPr>
        <w:t xml:space="preserve"> оскільки, лише </w:t>
      </w:r>
      <w:r w:rsidR="00C60276" w:rsidRPr="004418E1">
        <w:rPr>
          <w:sz w:val="28"/>
          <w:szCs w:val="28"/>
        </w:rPr>
        <w:t xml:space="preserve">його </w:t>
      </w:r>
      <w:r w:rsidRPr="004418E1">
        <w:rPr>
          <w:sz w:val="28"/>
          <w:szCs w:val="28"/>
        </w:rPr>
        <w:t>неформ</w:t>
      </w:r>
      <w:r w:rsidR="00C60276" w:rsidRPr="004418E1">
        <w:rPr>
          <w:sz w:val="28"/>
          <w:szCs w:val="28"/>
        </w:rPr>
        <w:t xml:space="preserve">альне, творче ставлення </w:t>
      </w:r>
      <w:r w:rsidRPr="004418E1">
        <w:rPr>
          <w:sz w:val="28"/>
          <w:szCs w:val="28"/>
        </w:rPr>
        <w:t>до своїх обов’язків може дати позитивні результати виступу учнів на олімпіаді.</w:t>
      </w:r>
    </w:p>
    <w:p w:rsidR="00D46715" w:rsidRPr="004418E1" w:rsidRDefault="00D46715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B22BB2" w:rsidP="00D46715">
      <w:pPr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Рекомендації щодо проведення:</w:t>
      </w:r>
    </w:p>
    <w:p w:rsidR="00B22BB2" w:rsidRPr="004418E1" w:rsidRDefault="00B22BB2" w:rsidP="003C4E06">
      <w:pPr>
        <w:pStyle w:val="a6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sz w:val="28"/>
          <w:szCs w:val="28"/>
        </w:rPr>
        <w:t xml:space="preserve">І (шкільний) етап Всеукраїнської учнівської олімпіади з трудового навчання і технології буде проводитися в </w:t>
      </w:r>
      <w:r w:rsidRPr="004418E1">
        <w:rPr>
          <w:i/>
          <w:iCs/>
          <w:sz w:val="28"/>
          <w:szCs w:val="28"/>
        </w:rPr>
        <w:t>жовтні 2016 року.</w:t>
      </w:r>
    </w:p>
    <w:p w:rsidR="00B22BB2" w:rsidRPr="004418E1" w:rsidRDefault="00B22BB2" w:rsidP="003C4E06">
      <w:pPr>
        <w:pStyle w:val="a6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 xml:space="preserve">У  </w:t>
      </w:r>
      <w:r w:rsidRPr="004418E1">
        <w:rPr>
          <w:sz w:val="28"/>
          <w:szCs w:val="28"/>
        </w:rPr>
        <w:t>І (шкільному) етапі Всеукраїнської учнівської олімпіади з трудового навчання і технології беруть участь учні 7 – 11-х  класів за групами:</w:t>
      </w:r>
    </w:p>
    <w:p w:rsidR="00B22BB2" w:rsidRPr="004418E1" w:rsidRDefault="007C08AE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</w:t>
      </w:r>
      <w:r w:rsidR="00B22BB2" w:rsidRPr="004418E1">
        <w:rPr>
          <w:sz w:val="28"/>
          <w:szCs w:val="28"/>
        </w:rPr>
        <w:t>- учні 7 – 9-х класів;</w:t>
      </w:r>
    </w:p>
    <w:p w:rsidR="00B22BB2" w:rsidRPr="004418E1" w:rsidRDefault="007C08AE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</w:t>
      </w:r>
      <w:r w:rsidR="00B22BB2" w:rsidRPr="004418E1">
        <w:rPr>
          <w:sz w:val="28"/>
          <w:szCs w:val="28"/>
        </w:rPr>
        <w:t>- учні 10 – 11-х класів.</w:t>
      </w:r>
    </w:p>
    <w:p w:rsidR="00B22BB2" w:rsidRPr="004418E1" w:rsidRDefault="00B22BB2" w:rsidP="003C4E06">
      <w:pPr>
        <w:pStyle w:val="a6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ІІ (районний) етап Всеукраїнської учнівської олімпіади з трудового навчання і технології буде проводитися 5 листопада 2016 року.</w:t>
      </w:r>
    </w:p>
    <w:p w:rsidR="00B22BB2" w:rsidRPr="004418E1" w:rsidRDefault="00B22BB2" w:rsidP="003C4E06">
      <w:pPr>
        <w:pStyle w:val="a6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ІІ етапі олімпіади беруть участь учні 8 -11 класів за групами:</w:t>
      </w:r>
    </w:p>
    <w:p w:rsidR="00B22BB2" w:rsidRPr="004418E1" w:rsidRDefault="00B22BB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8 – 9-х класів;</w:t>
      </w:r>
    </w:p>
    <w:p w:rsidR="00B22BB2" w:rsidRPr="004418E1" w:rsidRDefault="00B22BB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10 – 11-х класів.</w:t>
      </w:r>
    </w:p>
    <w:p w:rsidR="00B22BB2" w:rsidRPr="004418E1" w:rsidRDefault="00B22BB2" w:rsidP="003C4E06">
      <w:pPr>
        <w:pStyle w:val="a6"/>
        <w:numPr>
          <w:ilvl w:val="0"/>
          <w:numId w:val="46"/>
        </w:numPr>
        <w:tabs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Олімпіада проводиться в один день  за двома напрямами: технічна праця та обслуговуюча праця, а також складається з 2-х турів: теоретичного і практичного.</w:t>
      </w:r>
    </w:p>
    <w:p w:rsidR="00D46715" w:rsidRPr="004418E1" w:rsidRDefault="00D46715" w:rsidP="00D46715">
      <w:pPr>
        <w:pStyle w:val="a6"/>
        <w:tabs>
          <w:tab w:val="left" w:pos="900"/>
        </w:tabs>
        <w:ind w:left="0" w:firstLine="567"/>
        <w:jc w:val="both"/>
        <w:rPr>
          <w:sz w:val="28"/>
          <w:szCs w:val="28"/>
        </w:rPr>
      </w:pPr>
    </w:p>
    <w:p w:rsidR="00B22BB2" w:rsidRPr="004418E1" w:rsidRDefault="00B22BB2" w:rsidP="00D46715">
      <w:pPr>
        <w:pStyle w:val="a6"/>
        <w:tabs>
          <w:tab w:val="left" w:pos="0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 xml:space="preserve">На виконання теоретичних (творчих) </w:t>
      </w:r>
      <w:r w:rsidR="007E4C01" w:rsidRPr="004418E1">
        <w:rPr>
          <w:i/>
          <w:iCs/>
          <w:sz w:val="28"/>
          <w:szCs w:val="28"/>
        </w:rPr>
        <w:t>завдань відводиться в 7</w:t>
      </w:r>
      <w:r w:rsidR="007E4C01" w:rsidRPr="004418E1">
        <w:rPr>
          <w:sz w:val="28"/>
          <w:szCs w:val="28"/>
        </w:rPr>
        <w:t>–</w:t>
      </w:r>
      <w:r w:rsidR="007E4C01" w:rsidRPr="004418E1">
        <w:rPr>
          <w:i/>
          <w:iCs/>
          <w:sz w:val="28"/>
          <w:szCs w:val="28"/>
        </w:rPr>
        <w:t xml:space="preserve"> 9 і 10 </w:t>
      </w:r>
      <w:r w:rsidR="007E4C01" w:rsidRPr="004418E1">
        <w:rPr>
          <w:sz w:val="28"/>
          <w:szCs w:val="28"/>
        </w:rPr>
        <w:t>–</w:t>
      </w:r>
      <w:r w:rsidR="00D46715" w:rsidRPr="004418E1">
        <w:rPr>
          <w:sz w:val="28"/>
          <w:szCs w:val="28"/>
        </w:rPr>
        <w:t xml:space="preserve"> </w:t>
      </w:r>
      <w:r w:rsidRPr="004418E1">
        <w:rPr>
          <w:i/>
          <w:iCs/>
          <w:sz w:val="28"/>
          <w:szCs w:val="28"/>
        </w:rPr>
        <w:t>11 класах</w:t>
      </w:r>
      <w:r w:rsidR="003A467E" w:rsidRPr="004418E1">
        <w:rPr>
          <w:i/>
          <w:iCs/>
          <w:sz w:val="28"/>
          <w:szCs w:val="28"/>
        </w:rPr>
        <w:t xml:space="preserve"> 1 </w:t>
      </w:r>
      <w:r w:rsidRPr="004418E1">
        <w:rPr>
          <w:i/>
          <w:iCs/>
          <w:sz w:val="28"/>
          <w:szCs w:val="28"/>
        </w:rPr>
        <w:t>астрономічна година. На виконання завдання (ко</w:t>
      </w:r>
      <w:r w:rsidR="00587806" w:rsidRPr="004418E1">
        <w:rPr>
          <w:i/>
          <w:iCs/>
          <w:sz w:val="28"/>
          <w:szCs w:val="28"/>
        </w:rPr>
        <w:t xml:space="preserve">мплексного </w:t>
      </w:r>
      <w:r w:rsidR="00587806" w:rsidRPr="004418E1">
        <w:rPr>
          <w:i/>
          <w:iCs/>
          <w:sz w:val="28"/>
          <w:szCs w:val="28"/>
        </w:rPr>
        <w:lastRenderedPageBreak/>
        <w:t>виробу) передбачено</w:t>
      </w:r>
      <w:r w:rsidR="003A467E" w:rsidRPr="004418E1">
        <w:rPr>
          <w:i/>
          <w:iCs/>
          <w:sz w:val="28"/>
          <w:szCs w:val="28"/>
        </w:rPr>
        <w:t xml:space="preserve"> </w:t>
      </w:r>
      <w:r w:rsidR="00587806" w:rsidRPr="004418E1">
        <w:rPr>
          <w:i/>
          <w:iCs/>
          <w:sz w:val="28"/>
          <w:szCs w:val="28"/>
        </w:rPr>
        <w:t>в</w:t>
      </w:r>
      <w:r w:rsidRPr="004418E1">
        <w:rPr>
          <w:i/>
          <w:iCs/>
          <w:sz w:val="28"/>
          <w:szCs w:val="28"/>
        </w:rPr>
        <w:t xml:space="preserve"> 7</w:t>
      </w:r>
      <w:r w:rsidR="007E4C01" w:rsidRPr="004418E1">
        <w:rPr>
          <w:sz w:val="28"/>
          <w:szCs w:val="28"/>
        </w:rPr>
        <w:t>–</w:t>
      </w:r>
      <w:r w:rsidR="003A467E" w:rsidRPr="004418E1">
        <w:rPr>
          <w:i/>
          <w:iCs/>
          <w:sz w:val="28"/>
          <w:szCs w:val="28"/>
        </w:rPr>
        <w:t>9 </w:t>
      </w:r>
      <w:r w:rsidRPr="004418E1">
        <w:rPr>
          <w:i/>
          <w:iCs/>
          <w:sz w:val="28"/>
          <w:szCs w:val="28"/>
        </w:rPr>
        <w:t>класа</w:t>
      </w:r>
      <w:r w:rsidR="00587806" w:rsidRPr="004418E1">
        <w:rPr>
          <w:i/>
          <w:iCs/>
          <w:sz w:val="28"/>
          <w:szCs w:val="28"/>
        </w:rPr>
        <w:t xml:space="preserve">х 4 години, а в 10-11 класах </w:t>
      </w:r>
      <w:r w:rsidR="00587806" w:rsidRPr="004418E1">
        <w:rPr>
          <w:sz w:val="28"/>
          <w:szCs w:val="28"/>
        </w:rPr>
        <w:t xml:space="preserve">– </w:t>
      </w:r>
      <w:r w:rsidR="00587806" w:rsidRPr="004418E1">
        <w:rPr>
          <w:i/>
          <w:iCs/>
          <w:sz w:val="28"/>
          <w:szCs w:val="28"/>
        </w:rPr>
        <w:t xml:space="preserve"> </w:t>
      </w:r>
      <w:r w:rsidRPr="004418E1">
        <w:rPr>
          <w:i/>
          <w:iCs/>
          <w:sz w:val="28"/>
          <w:szCs w:val="28"/>
        </w:rPr>
        <w:t>5 годин (астрономічних).</w:t>
      </w:r>
    </w:p>
    <w:p w:rsidR="00D46715" w:rsidRPr="004418E1" w:rsidRDefault="00D46715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1.</w:t>
      </w:r>
      <w:r w:rsidR="00D46715" w:rsidRPr="004418E1">
        <w:rPr>
          <w:sz w:val="28"/>
          <w:szCs w:val="28"/>
        </w:rPr>
        <w:t> </w:t>
      </w:r>
      <w:r w:rsidRPr="004418E1">
        <w:rPr>
          <w:b/>
          <w:bCs/>
          <w:sz w:val="28"/>
          <w:szCs w:val="28"/>
        </w:rPr>
        <w:t xml:space="preserve">Керівником І етапу </w:t>
      </w:r>
      <w:r w:rsidRPr="004418E1">
        <w:rPr>
          <w:sz w:val="28"/>
          <w:szCs w:val="28"/>
        </w:rPr>
        <w:t>олімпіади з трудового навчання і технології є відділи, управління освіти рай</w:t>
      </w:r>
      <w:r w:rsidR="00587806" w:rsidRPr="004418E1">
        <w:rPr>
          <w:sz w:val="28"/>
          <w:szCs w:val="28"/>
        </w:rPr>
        <w:t>держадміністрацій, міських рад.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2.</w:t>
      </w:r>
      <w:r w:rsidR="00D46715" w:rsidRPr="004418E1">
        <w:rPr>
          <w:sz w:val="28"/>
          <w:szCs w:val="28"/>
        </w:rPr>
        <w:t> </w:t>
      </w:r>
      <w:r w:rsidRPr="004418E1">
        <w:rPr>
          <w:b/>
          <w:bCs/>
          <w:sz w:val="28"/>
          <w:szCs w:val="28"/>
        </w:rPr>
        <w:t xml:space="preserve">Організатором і координатором І етапу </w:t>
      </w:r>
      <w:r w:rsidRPr="004418E1">
        <w:rPr>
          <w:sz w:val="28"/>
          <w:szCs w:val="28"/>
        </w:rPr>
        <w:t xml:space="preserve">олімпіад, турнірів, конкурсів із навчальних предметів є </w:t>
      </w:r>
      <w:r w:rsidRPr="004418E1">
        <w:rPr>
          <w:i/>
          <w:iCs/>
          <w:sz w:val="28"/>
          <w:szCs w:val="28"/>
        </w:rPr>
        <w:t>методичні кабінети (нау</w:t>
      </w:r>
      <w:r w:rsidR="00587806" w:rsidRPr="004418E1">
        <w:rPr>
          <w:i/>
          <w:iCs/>
          <w:sz w:val="28"/>
          <w:szCs w:val="28"/>
        </w:rPr>
        <w:t>ково-методичні центри) відділів</w:t>
      </w:r>
      <w:r w:rsidRPr="004418E1">
        <w:rPr>
          <w:i/>
          <w:iCs/>
          <w:sz w:val="28"/>
          <w:szCs w:val="28"/>
        </w:rPr>
        <w:t xml:space="preserve"> </w:t>
      </w:r>
      <w:r w:rsidR="00587806" w:rsidRPr="004418E1">
        <w:rPr>
          <w:i/>
          <w:iCs/>
          <w:sz w:val="28"/>
          <w:szCs w:val="28"/>
        </w:rPr>
        <w:t>(</w:t>
      </w:r>
      <w:r w:rsidRPr="004418E1">
        <w:rPr>
          <w:i/>
          <w:iCs/>
          <w:sz w:val="28"/>
          <w:szCs w:val="28"/>
        </w:rPr>
        <w:t>управлінь</w:t>
      </w:r>
      <w:r w:rsidR="00587806" w:rsidRPr="004418E1">
        <w:rPr>
          <w:i/>
          <w:iCs/>
          <w:sz w:val="28"/>
          <w:szCs w:val="28"/>
        </w:rPr>
        <w:t>) освіти райдержадміністрацій</w:t>
      </w:r>
      <w:r w:rsidRPr="004418E1">
        <w:rPr>
          <w:i/>
          <w:iCs/>
          <w:sz w:val="28"/>
          <w:szCs w:val="28"/>
        </w:rPr>
        <w:t xml:space="preserve"> </w:t>
      </w:r>
      <w:r w:rsidR="00587806" w:rsidRPr="004418E1">
        <w:rPr>
          <w:i/>
          <w:iCs/>
          <w:sz w:val="28"/>
          <w:szCs w:val="28"/>
        </w:rPr>
        <w:t>(</w:t>
      </w:r>
      <w:r w:rsidRPr="004418E1">
        <w:rPr>
          <w:i/>
          <w:iCs/>
          <w:sz w:val="28"/>
          <w:szCs w:val="28"/>
        </w:rPr>
        <w:t>міських рад</w:t>
      </w:r>
      <w:r w:rsidR="00587806" w:rsidRPr="004418E1">
        <w:rPr>
          <w:i/>
          <w:iCs/>
          <w:sz w:val="28"/>
          <w:szCs w:val="28"/>
        </w:rPr>
        <w:t>)</w:t>
      </w:r>
      <w:r w:rsidRPr="004418E1">
        <w:rPr>
          <w:sz w:val="28"/>
          <w:szCs w:val="28"/>
        </w:rPr>
        <w:t>, на які покладається організаційно-методичне забезпечення проведення відповідних змагань.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3.</w:t>
      </w:r>
      <w:r w:rsidR="00D46715" w:rsidRPr="004418E1">
        <w:rPr>
          <w:b/>
          <w:bCs/>
          <w:sz w:val="28"/>
          <w:szCs w:val="28"/>
        </w:rPr>
        <w:t> </w:t>
      </w:r>
      <w:r w:rsidRPr="004418E1">
        <w:rPr>
          <w:b/>
          <w:bCs/>
          <w:sz w:val="28"/>
          <w:szCs w:val="28"/>
        </w:rPr>
        <w:t>Координатором і організатором</w:t>
      </w:r>
      <w:r w:rsidRPr="004418E1">
        <w:rPr>
          <w:sz w:val="28"/>
          <w:szCs w:val="28"/>
        </w:rPr>
        <w:t xml:space="preserve"> ІІ етапу учнівської олімпіади з трудового навчання і технології, є </w:t>
      </w:r>
      <w:r w:rsidRPr="004418E1">
        <w:rPr>
          <w:i/>
          <w:iCs/>
          <w:sz w:val="28"/>
          <w:szCs w:val="28"/>
        </w:rPr>
        <w:t xml:space="preserve">Харківська академія неперервної освіти, </w:t>
      </w:r>
      <w:r w:rsidRPr="004418E1">
        <w:rPr>
          <w:sz w:val="28"/>
          <w:szCs w:val="28"/>
        </w:rPr>
        <w:t xml:space="preserve">на яку покладається методичне забезпечення проведення олімпіади, </w:t>
      </w:r>
      <w:r w:rsidRPr="004418E1">
        <w:rPr>
          <w:i/>
          <w:iCs/>
          <w:sz w:val="28"/>
          <w:szCs w:val="28"/>
        </w:rPr>
        <w:t xml:space="preserve">і методичні кабінети (науково-методичні центри) відділів (управлінь) освіти райдержадміністрацій, міських рад, </w:t>
      </w:r>
      <w:r w:rsidRPr="004418E1">
        <w:rPr>
          <w:sz w:val="28"/>
          <w:szCs w:val="28"/>
        </w:rPr>
        <w:t>на які покладається організаційне забезпечення проведення відповідних змагань.</w:t>
      </w:r>
    </w:p>
    <w:p w:rsidR="00D46715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Для складання завдань олімпіади голова журі та координатори відповідних змагань формують предметно-методичні комісії, до яких вход</w:t>
      </w:r>
      <w:r w:rsidR="00587806" w:rsidRPr="004418E1">
        <w:rPr>
          <w:sz w:val="28"/>
          <w:szCs w:val="28"/>
        </w:rPr>
        <w:t>ять фахівці відповідної галузі в</w:t>
      </w:r>
      <w:r w:rsidRPr="004418E1">
        <w:rPr>
          <w:sz w:val="28"/>
          <w:szCs w:val="28"/>
        </w:rPr>
        <w:t xml:space="preserve"> складі не більше семи осіб. Члени предметно-методичної комісії забезпечують науковий рівень змісту </w:t>
      </w:r>
      <w:proofErr w:type="spellStart"/>
      <w:r w:rsidRPr="004418E1">
        <w:rPr>
          <w:sz w:val="28"/>
          <w:szCs w:val="28"/>
        </w:rPr>
        <w:t>олімпіадних</w:t>
      </w:r>
      <w:proofErr w:type="spellEnd"/>
      <w:r w:rsidRPr="004418E1">
        <w:rPr>
          <w:sz w:val="28"/>
          <w:szCs w:val="28"/>
        </w:rPr>
        <w:t xml:space="preserve"> завдань та їх </w:t>
      </w:r>
      <w:proofErr w:type="spellStart"/>
      <w:r w:rsidRPr="004418E1">
        <w:rPr>
          <w:sz w:val="28"/>
          <w:szCs w:val="28"/>
        </w:rPr>
        <w:t>нерозголошеність</w:t>
      </w:r>
      <w:proofErr w:type="spellEnd"/>
      <w:r w:rsidRPr="004418E1">
        <w:rPr>
          <w:sz w:val="28"/>
          <w:szCs w:val="28"/>
        </w:rPr>
        <w:t xml:space="preserve"> до моменту оприлюднення. Надання підготовлених завдань будь-якій особі, яка не є членом предметно-методичної комі</w:t>
      </w:r>
      <w:r w:rsidR="00D46715" w:rsidRPr="004418E1">
        <w:rPr>
          <w:sz w:val="28"/>
          <w:szCs w:val="28"/>
        </w:rPr>
        <w:t>сії, категорично забороняється.</w:t>
      </w:r>
    </w:p>
    <w:p w:rsidR="00D46715" w:rsidRPr="004418E1" w:rsidRDefault="00D46715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587806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 І–</w:t>
      </w:r>
      <w:r w:rsidR="00B22BB2" w:rsidRPr="004418E1">
        <w:rPr>
          <w:sz w:val="28"/>
          <w:szCs w:val="28"/>
        </w:rPr>
        <w:t>ІІ етапах олімпіади з трудового навчання і технології  завдання готуються окремо для кожного класу.</w:t>
      </w:r>
    </w:p>
    <w:p w:rsidR="00D46715" w:rsidRPr="004418E1" w:rsidRDefault="00D46715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4418E1" w:rsidP="004418E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1. </w:t>
      </w:r>
      <w:r w:rsidR="00B22BB2" w:rsidRPr="004418E1">
        <w:rPr>
          <w:i/>
          <w:iCs/>
          <w:sz w:val="28"/>
          <w:szCs w:val="28"/>
        </w:rPr>
        <w:t>Характеристика завдань</w:t>
      </w:r>
      <w:r w:rsidR="00B22BB2" w:rsidRPr="004418E1">
        <w:rPr>
          <w:sz w:val="28"/>
          <w:szCs w:val="28"/>
        </w:rPr>
        <w:t>.</w:t>
      </w:r>
    </w:p>
    <w:p w:rsidR="00B22BB2" w:rsidRPr="004418E1" w:rsidRDefault="004418E1" w:rsidP="004418E1">
      <w:pPr>
        <w:tabs>
          <w:tab w:val="left" w:pos="900"/>
          <w:tab w:val="left" w:pos="1260"/>
        </w:tabs>
        <w:ind w:firstLine="567"/>
        <w:jc w:val="both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1.1. </w:t>
      </w:r>
      <w:r w:rsidR="00B22BB2" w:rsidRPr="004418E1">
        <w:rPr>
          <w:b/>
          <w:bCs/>
          <w:sz w:val="28"/>
          <w:szCs w:val="28"/>
        </w:rPr>
        <w:t>На першому творчому (теоретичному) турі</w:t>
      </w:r>
      <w:r w:rsidR="00B22BB2" w:rsidRPr="004418E1">
        <w:rPr>
          <w:sz w:val="28"/>
          <w:szCs w:val="28"/>
        </w:rPr>
        <w:t xml:space="preserve"> учасникам олімпіади буде запропоновано надати відповіді на три запитання творчого характеру, </w:t>
      </w:r>
      <w:r w:rsidR="00B22BB2" w:rsidRPr="004418E1">
        <w:rPr>
          <w:b/>
          <w:bCs/>
          <w:sz w:val="28"/>
          <w:szCs w:val="28"/>
        </w:rPr>
        <w:t>зокрема:</w:t>
      </w:r>
    </w:p>
    <w:p w:rsidR="00B22BB2" w:rsidRPr="004418E1" w:rsidRDefault="00B22BB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проаналізувати запропоновані матеріали та вибрати один із них для виготовлення певного виробу;</w:t>
      </w:r>
    </w:p>
    <w:p w:rsidR="00B22BB2" w:rsidRPr="004418E1" w:rsidRDefault="00B22BB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із запропонованих варіантів вирішення завдання обрати оптимальний або запропонувати свій варіант;</w:t>
      </w:r>
    </w:p>
    <w:p w:rsidR="00B22BB2" w:rsidRPr="004418E1" w:rsidRDefault="00B22BB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проаналізувати переваги і недоліки окремих пристроїв, інструментів, матеріалів тощо;</w:t>
      </w:r>
    </w:p>
    <w:p w:rsidR="00B22BB2" w:rsidRPr="004418E1" w:rsidRDefault="00B22BB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зробити проекції запропонованої деталі та ін.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Максимальна кількість балів за теоретичний (творчий) тур – 30 балів.</w:t>
      </w:r>
    </w:p>
    <w:p w:rsidR="004418E1" w:rsidRPr="004418E1" w:rsidRDefault="004418E1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B22BB2" w:rsidP="00D46715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418E1">
        <w:rPr>
          <w:b/>
          <w:sz w:val="28"/>
          <w:szCs w:val="28"/>
        </w:rPr>
        <w:t>1.2</w:t>
      </w:r>
      <w:r w:rsidR="00587806" w:rsidRPr="004418E1">
        <w:rPr>
          <w:b/>
          <w:sz w:val="28"/>
          <w:szCs w:val="28"/>
        </w:rPr>
        <w:t>.</w:t>
      </w:r>
      <w:r w:rsidR="004418E1" w:rsidRPr="004418E1">
        <w:rPr>
          <w:sz w:val="28"/>
          <w:szCs w:val="28"/>
        </w:rPr>
        <w:t> </w:t>
      </w:r>
      <w:r w:rsidRPr="004418E1">
        <w:rPr>
          <w:b/>
          <w:bCs/>
          <w:sz w:val="28"/>
          <w:szCs w:val="28"/>
        </w:rPr>
        <w:t>На другому турі (комплексна робота)</w:t>
      </w:r>
      <w:r w:rsidRPr="004418E1">
        <w:rPr>
          <w:sz w:val="28"/>
          <w:szCs w:val="28"/>
        </w:rPr>
        <w:t xml:space="preserve"> учасники олімпіади мають виготовити виріб із наданого набору матеріалів, при цьому районний (міський) оргкомітет олімпіади з трудового навчання і технології визначає різновид виробу відповідно до матеріально-технічної бази шкіл району (міста).</w:t>
      </w:r>
    </w:p>
    <w:p w:rsidR="00B22BB2" w:rsidRPr="004418E1" w:rsidRDefault="00B22BB2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lastRenderedPageBreak/>
        <w:t>Для дівчат це може бути</w:t>
      </w:r>
      <w:r w:rsidRPr="004418E1">
        <w:rPr>
          <w:sz w:val="28"/>
          <w:szCs w:val="28"/>
        </w:rPr>
        <w:t xml:space="preserve">: головний убір, спідниця, фартух, віночок, карнавальна маска, подушечка для дивана тощо, </w:t>
      </w:r>
      <w:r w:rsidRPr="004418E1">
        <w:rPr>
          <w:i/>
          <w:iCs/>
          <w:sz w:val="28"/>
          <w:szCs w:val="28"/>
        </w:rPr>
        <w:t>а для хлопців</w:t>
      </w:r>
      <w:r w:rsidRPr="004418E1">
        <w:rPr>
          <w:sz w:val="28"/>
          <w:szCs w:val="28"/>
        </w:rPr>
        <w:t xml:space="preserve"> – інструмент для слюсарної майстерні, дитяча іграшка, стільчик, вішак, підставка під гарячий посуд, підставка для вудки, садово-городній інвентар тощо.</w:t>
      </w:r>
    </w:p>
    <w:p w:rsidR="00B22BB2" w:rsidRPr="004418E1" w:rsidRDefault="00B22BB2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Під час проектування виробу учасникам бажано надати можливість користуватися мережею Інтернет або (та) запропонованою друкованою літературою чи відповідними мате</w:t>
      </w:r>
      <w:r w:rsidR="004418E1" w:rsidRPr="004418E1">
        <w:rPr>
          <w:sz w:val="28"/>
          <w:szCs w:val="28"/>
        </w:rPr>
        <w:t>ріалами в електронному вигляді.</w:t>
      </w:r>
    </w:p>
    <w:p w:rsidR="004418E1" w:rsidRPr="004418E1" w:rsidRDefault="004418E1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B22BB2" w:rsidRPr="004418E1" w:rsidRDefault="004418E1" w:rsidP="00D46715">
      <w:pPr>
        <w:ind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>2. </w:t>
      </w:r>
      <w:r w:rsidR="00B22BB2" w:rsidRPr="004418E1">
        <w:rPr>
          <w:i/>
          <w:iCs/>
          <w:sz w:val="28"/>
          <w:szCs w:val="28"/>
        </w:rPr>
        <w:t>Вимоги до виробу.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Технічна праця</w:t>
      </w:r>
      <w:r w:rsidRPr="004418E1">
        <w:rPr>
          <w:sz w:val="28"/>
          <w:szCs w:val="28"/>
        </w:rPr>
        <w:t>: виріб повинен бути комплексним (метал + дерево).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Обслуговуюча праця</w:t>
      </w:r>
      <w:r w:rsidRPr="004418E1">
        <w:rPr>
          <w:sz w:val="28"/>
          <w:szCs w:val="28"/>
        </w:rPr>
        <w:t xml:space="preserve">: швейні вироби для 8 - 9 класів і 10 -11 класів будь-якого покрою. 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Для виконання зазначеного завдання дівчатам і хлопцям дозволяється користуватися матеріалами та інструментами для виготовлення й</w:t>
      </w:r>
      <w:r w:rsidR="004418E1" w:rsidRPr="004418E1">
        <w:rPr>
          <w:sz w:val="28"/>
          <w:szCs w:val="28"/>
        </w:rPr>
        <w:t xml:space="preserve"> оздоблення виробу.</w:t>
      </w:r>
    </w:p>
    <w:p w:rsidR="004418E1" w:rsidRPr="004418E1" w:rsidRDefault="004418E1" w:rsidP="00D46715">
      <w:pPr>
        <w:ind w:firstLine="567"/>
        <w:jc w:val="both"/>
        <w:rPr>
          <w:sz w:val="28"/>
          <w:szCs w:val="28"/>
        </w:rPr>
      </w:pPr>
    </w:p>
    <w:p w:rsidR="00B22BB2" w:rsidRPr="004418E1" w:rsidRDefault="004418E1" w:rsidP="00D467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3. </w:t>
      </w:r>
      <w:r w:rsidR="00B22BB2" w:rsidRPr="004418E1">
        <w:rPr>
          <w:i/>
          <w:iCs/>
          <w:sz w:val="28"/>
          <w:szCs w:val="28"/>
        </w:rPr>
        <w:t>Особливі умови</w:t>
      </w:r>
      <w:r w:rsidR="00B22BB2" w:rsidRPr="004418E1">
        <w:rPr>
          <w:sz w:val="28"/>
          <w:szCs w:val="28"/>
        </w:rPr>
        <w:t>:</w:t>
      </w:r>
    </w:p>
    <w:p w:rsidR="00B22BB2" w:rsidRPr="004418E1" w:rsidRDefault="00B22BB2" w:rsidP="00D46715">
      <w:pPr>
        <w:numPr>
          <w:ilvl w:val="0"/>
          <w:numId w:val="2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розробка фасону та лекал виробів і креслень, деталей виробів на І етапі олімпіади</w:t>
      </w:r>
      <w:r w:rsidR="00E33ACD" w:rsidRPr="004418E1">
        <w:rPr>
          <w:sz w:val="28"/>
          <w:szCs w:val="28"/>
        </w:rPr>
        <w:t xml:space="preserve"> покладається</w:t>
      </w:r>
      <w:r w:rsidRPr="004418E1">
        <w:rPr>
          <w:sz w:val="28"/>
          <w:szCs w:val="28"/>
        </w:rPr>
        <w:t xml:space="preserve"> на оргкомітет закладів освіти;</w:t>
      </w:r>
    </w:p>
    <w:p w:rsidR="00B22BB2" w:rsidRPr="004418E1" w:rsidRDefault="00B22BB2" w:rsidP="00D46715">
      <w:pPr>
        <w:numPr>
          <w:ilvl w:val="0"/>
          <w:numId w:val="2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 районний (міський) оргкомітет покладається проведення ІІ етапу олімпіади. Лекалами та креслення</w:t>
      </w:r>
      <w:r w:rsidR="00E33ACD" w:rsidRPr="004418E1">
        <w:rPr>
          <w:sz w:val="28"/>
          <w:szCs w:val="28"/>
        </w:rPr>
        <w:t>ми  має бути забезпечений</w:t>
      </w:r>
      <w:r w:rsidRPr="004418E1">
        <w:rPr>
          <w:sz w:val="28"/>
          <w:szCs w:val="28"/>
        </w:rPr>
        <w:t xml:space="preserve"> кожен учасник олімпіади (хлопці та дівчата).</w:t>
      </w:r>
    </w:p>
    <w:p w:rsidR="004418E1" w:rsidRPr="004418E1" w:rsidRDefault="004418E1" w:rsidP="004418E1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4. Оцінювання</w:t>
      </w:r>
      <w:r w:rsidRPr="004418E1">
        <w:rPr>
          <w:sz w:val="28"/>
          <w:szCs w:val="28"/>
        </w:rPr>
        <w:t xml:space="preserve">. </w:t>
      </w:r>
    </w:p>
    <w:p w:rsidR="00B22BB2" w:rsidRPr="004418E1" w:rsidRDefault="00B22BB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Максимальний бал оцінювання комплексної роботи – 60 балів.</w:t>
      </w:r>
    </w:p>
    <w:p w:rsidR="00B22BB2" w:rsidRPr="004418E1" w:rsidRDefault="00B22BB2" w:rsidP="00D4671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Критерії оцінювання виробу (хлопці та дівчата)</w:t>
      </w:r>
      <w:r w:rsidR="008A6363" w:rsidRPr="004418E1">
        <w:rPr>
          <w:b/>
          <w:bCs/>
          <w:i/>
          <w:iCs/>
          <w:sz w:val="28"/>
          <w:szCs w:val="28"/>
          <w:u w:val="single"/>
        </w:rPr>
        <w:t>:</w:t>
      </w:r>
    </w:p>
    <w:p w:rsidR="00B22BB2" w:rsidRPr="004418E1" w:rsidRDefault="00B22BB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функціональність виробу</w:t>
      </w:r>
      <w:r w:rsidR="008A6363" w:rsidRPr="004418E1">
        <w:rPr>
          <w:b/>
          <w:bCs/>
          <w:i/>
          <w:iCs/>
          <w:sz w:val="28"/>
          <w:szCs w:val="28"/>
          <w:u w:val="single"/>
        </w:rPr>
        <w:t xml:space="preserve"> та</w:t>
      </w:r>
      <w:r w:rsidRPr="004418E1">
        <w:rPr>
          <w:b/>
          <w:bCs/>
          <w:i/>
          <w:iCs/>
          <w:sz w:val="28"/>
          <w:szCs w:val="28"/>
          <w:u w:val="single"/>
        </w:rPr>
        <w:t xml:space="preserve"> зручність у користуванні – 20 балів;</w:t>
      </w:r>
    </w:p>
    <w:p w:rsidR="00B22BB2" w:rsidRPr="004418E1" w:rsidRDefault="00B22BB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привабливість (естетична цінність) виробу – 15 балів;</w:t>
      </w:r>
    </w:p>
    <w:p w:rsidR="00B22BB2" w:rsidRPr="004418E1" w:rsidRDefault="00B22BB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володіння</w:t>
      </w:r>
      <w:r w:rsidR="008A6363" w:rsidRPr="004418E1">
        <w:rPr>
          <w:b/>
          <w:bCs/>
          <w:i/>
          <w:iCs/>
          <w:sz w:val="28"/>
          <w:szCs w:val="28"/>
          <w:u w:val="single"/>
        </w:rPr>
        <w:t xml:space="preserve"> техніками обробки матеріалів і</w:t>
      </w:r>
      <w:r w:rsidRPr="004418E1">
        <w:rPr>
          <w:b/>
          <w:bCs/>
          <w:i/>
          <w:iCs/>
          <w:sz w:val="28"/>
          <w:szCs w:val="28"/>
          <w:u w:val="single"/>
        </w:rPr>
        <w:t xml:space="preserve"> дотримання розмірів виробу – 15 балів;</w:t>
      </w:r>
    </w:p>
    <w:p w:rsidR="00B22BB2" w:rsidRPr="004418E1" w:rsidRDefault="00B22BB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 xml:space="preserve">оригінальність роботи та новизна в  підході до вирішення завдань </w:t>
      </w:r>
      <w:r w:rsidR="003C4E06" w:rsidRPr="003C4E06">
        <w:rPr>
          <w:b/>
          <w:bCs/>
          <w:i/>
          <w:iCs/>
          <w:sz w:val="28"/>
          <w:szCs w:val="28"/>
          <w:u w:val="single"/>
          <w:lang w:val="ru-RU"/>
        </w:rPr>
        <w:t>–</w:t>
      </w:r>
      <w:r w:rsidRPr="004418E1">
        <w:rPr>
          <w:b/>
          <w:bCs/>
          <w:i/>
          <w:iCs/>
          <w:sz w:val="28"/>
          <w:szCs w:val="28"/>
          <w:u w:val="single"/>
        </w:rPr>
        <w:t xml:space="preserve"> 10 балів</w:t>
      </w:r>
    </w:p>
    <w:p w:rsidR="00B22BB2" w:rsidRPr="004418E1" w:rsidRDefault="00B22BB2" w:rsidP="00D4671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За порушення правил технік</w:t>
      </w:r>
      <w:bookmarkStart w:id="0" w:name="_GoBack"/>
      <w:bookmarkEnd w:id="0"/>
      <w:r w:rsidRPr="004418E1">
        <w:rPr>
          <w:sz w:val="28"/>
          <w:szCs w:val="28"/>
        </w:rPr>
        <w:t>и безпеки під час виконання завдання учасники можуть позбавлятися до 5-ти балів рішенням голови журі за вмотивованим поданням членів журі в присутності учасника, до якого ця норма застосовується.</w:t>
      </w:r>
    </w:p>
    <w:p w:rsidR="004418E1" w:rsidRPr="004418E1" w:rsidRDefault="004418E1" w:rsidP="00D4671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B22BB2" w:rsidRPr="004418E1" w:rsidRDefault="004418E1" w:rsidP="004418E1">
      <w:pPr>
        <w:tabs>
          <w:tab w:val="left" w:pos="567"/>
          <w:tab w:val="left" w:pos="108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5. </w:t>
      </w:r>
      <w:r w:rsidR="00B22BB2" w:rsidRPr="004418E1">
        <w:rPr>
          <w:i/>
          <w:iCs/>
          <w:sz w:val="28"/>
          <w:szCs w:val="28"/>
        </w:rPr>
        <w:t>Організаційні аспекти</w:t>
      </w:r>
      <w:r w:rsidR="00282EC0" w:rsidRPr="004418E1">
        <w:rPr>
          <w:sz w:val="28"/>
          <w:szCs w:val="28"/>
        </w:rPr>
        <w:t>:</w:t>
      </w:r>
    </w:p>
    <w:p w:rsidR="00B22BB2" w:rsidRPr="004418E1" w:rsidRDefault="00B22BB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Особливу увагу слід звернути на квоту учасників ІІ етапу олімпіади.</w:t>
      </w:r>
    </w:p>
    <w:p w:rsidR="00B22BB2" w:rsidRPr="004418E1" w:rsidRDefault="00B22BB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Оргкомітет та журі ІІ етапу олімпіади не мають права змінювати (повністю або частково) завдання та оприлюднювати їх зміст раніше, ніж це визначено графіком і умовами проведення олімпіади.</w:t>
      </w:r>
    </w:p>
    <w:p w:rsidR="00B22BB2" w:rsidRPr="004418E1" w:rsidRDefault="00B22BB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Прибуття учнівського колективу до місця проведення олімпіади в районі (місті) здійснюється організовано в присутності керівника команди.</w:t>
      </w:r>
    </w:p>
    <w:p w:rsidR="00B22BB2" w:rsidRPr="004418E1" w:rsidRDefault="00B22BB2" w:rsidP="004418E1">
      <w:pPr>
        <w:tabs>
          <w:tab w:val="left" w:pos="1080"/>
          <w:tab w:val="left" w:pos="1134"/>
          <w:tab w:val="left" w:pos="1276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Кожен учасник повинен при собі мати:</w:t>
      </w:r>
    </w:p>
    <w:p w:rsidR="00B22BB2" w:rsidRPr="004418E1" w:rsidRDefault="00B22BB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паспорт або свідоцтво про народження;</w:t>
      </w:r>
    </w:p>
    <w:p w:rsidR="00B22BB2" w:rsidRPr="004418E1" w:rsidRDefault="00B22BB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lastRenderedPageBreak/>
        <w:t>учнівський квиток;</w:t>
      </w:r>
    </w:p>
    <w:p w:rsidR="00B22BB2" w:rsidRPr="004418E1" w:rsidRDefault="00B22BB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довідку про допуск до роботи на обладнанні навчальних майстерень.</w:t>
      </w:r>
    </w:p>
    <w:p w:rsidR="00B22BB2" w:rsidRPr="004418E1" w:rsidRDefault="008B1578" w:rsidP="00D46715">
      <w:pPr>
        <w:tabs>
          <w:tab w:val="left" w:pos="851"/>
          <w:tab w:val="left" w:pos="90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 xml:space="preserve">6. </w:t>
      </w:r>
      <w:r w:rsidR="00B22BB2" w:rsidRPr="004418E1">
        <w:rPr>
          <w:i/>
          <w:iCs/>
          <w:sz w:val="28"/>
          <w:szCs w:val="28"/>
        </w:rPr>
        <w:t>Звіт про проведення І етапу</w:t>
      </w:r>
      <w:r w:rsidR="00B22BB2" w:rsidRPr="004418E1">
        <w:rPr>
          <w:sz w:val="28"/>
          <w:szCs w:val="28"/>
        </w:rPr>
        <w:t xml:space="preserve"> олімпіади та заявки на участь у ІІ етапі не пізніше ніж через 10 днів після проведення олімпіади в школі</w:t>
      </w:r>
      <w:r w:rsidR="00282EC0" w:rsidRPr="004418E1">
        <w:rPr>
          <w:sz w:val="28"/>
          <w:szCs w:val="28"/>
        </w:rPr>
        <w:t xml:space="preserve"> надаються</w:t>
      </w:r>
      <w:r w:rsidR="00B22BB2" w:rsidRPr="004418E1">
        <w:rPr>
          <w:sz w:val="28"/>
          <w:szCs w:val="28"/>
        </w:rPr>
        <w:t xml:space="preserve"> до оргкомітету ІІ етапу олімпіади в Р(М)В(У)О.</w:t>
      </w:r>
    </w:p>
    <w:p w:rsidR="00B22BB2" w:rsidRDefault="00B22BB2" w:rsidP="00D46715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4418E1">
        <w:rPr>
          <w:i/>
          <w:iCs/>
          <w:sz w:val="28"/>
          <w:szCs w:val="28"/>
        </w:rPr>
        <w:t>7. Код до теоретичних завдань</w:t>
      </w:r>
      <w:r w:rsidRPr="004418E1">
        <w:rPr>
          <w:sz w:val="28"/>
          <w:szCs w:val="28"/>
        </w:rPr>
        <w:t xml:space="preserve"> олімпіади буде надіслано 5 листопада о 8.00 за поданими електронними адресами.</w:t>
      </w:r>
    </w:p>
    <w:p w:rsidR="004418E1" w:rsidRPr="004418E1" w:rsidRDefault="004418E1" w:rsidP="00D46715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</w:p>
    <w:p w:rsidR="00B22BB2" w:rsidRPr="004418E1" w:rsidRDefault="00B22BB2" w:rsidP="00D46715">
      <w:pPr>
        <w:pStyle w:val="ab"/>
        <w:jc w:val="right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 xml:space="preserve">Додаток </w:t>
      </w:r>
    </w:p>
    <w:p w:rsidR="00B22BB2" w:rsidRPr="004418E1" w:rsidRDefault="00B22BB2" w:rsidP="00D46715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Рекомендації щодо підвищення якості підготовки учнів до Всеукраїнської учнівської олімпіади з предметів «Трудове навчання» та «Технології»</w:t>
      </w:r>
    </w:p>
    <w:p w:rsidR="00B22BB2" w:rsidRPr="004418E1" w:rsidRDefault="00B22BB2" w:rsidP="00D46715">
      <w:pPr>
        <w:pStyle w:val="ab"/>
        <w:rPr>
          <w:bCs/>
          <w:i/>
          <w:iCs/>
          <w:sz w:val="28"/>
          <w:szCs w:val="28"/>
          <w:u w:val="single"/>
        </w:rPr>
      </w:pPr>
      <w:r w:rsidRPr="004418E1">
        <w:rPr>
          <w:i/>
          <w:iCs/>
          <w:sz w:val="28"/>
          <w:szCs w:val="28"/>
          <w:u w:val="single"/>
        </w:rPr>
        <w:t>Керівникам Р(М)МО</w:t>
      </w:r>
      <w:r w:rsidRPr="004418E1">
        <w:rPr>
          <w:bCs/>
          <w:i/>
          <w:iCs/>
          <w:sz w:val="28"/>
          <w:szCs w:val="28"/>
          <w:u w:val="single"/>
        </w:rPr>
        <w:t>:</w:t>
      </w:r>
    </w:p>
    <w:p w:rsidR="00B22BB2" w:rsidRPr="004418E1" w:rsidRDefault="00B22BB2" w:rsidP="00D46715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1.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Активізувати  роботу щодо підтримки обдарованих дітей та їх наставників.</w:t>
      </w:r>
    </w:p>
    <w:p w:rsidR="00B22BB2" w:rsidRPr="004418E1" w:rsidRDefault="00B22BB2" w:rsidP="00D46715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2.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Звернути увагу журі та оргкомітету І-ІІ етапів олімпіади на об’єктивне визначення переможців.</w:t>
      </w:r>
    </w:p>
    <w:p w:rsidR="00B22BB2" w:rsidRPr="004418E1" w:rsidRDefault="00B22BB2" w:rsidP="00D46715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3.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Проаналізувати результати виступу команд районів (міст) області в ІІ  районному (міському) етапі Всеукраїнської учнівської олімпіади з трудового навчання і технології в порівнянні з результатами по району (області) 2015/2016 навчального року.</w:t>
      </w:r>
    </w:p>
    <w:p w:rsidR="00B22BB2" w:rsidRPr="004418E1" w:rsidRDefault="00B22BB2" w:rsidP="00D46715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4.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Покращити роботу з молодими вчителями та вчителями, які працюють не за фахом, щодо підвищення їх фахової майстерності.</w:t>
      </w:r>
    </w:p>
    <w:p w:rsidR="00B22BB2" w:rsidRPr="004418E1" w:rsidRDefault="00B22BB2" w:rsidP="00D46715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5.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Методичним кабінетам (центрам) провести для вчителів і учнів практичні заняття, спецкурси, спрямовані на розгляд складних тем навчальної програми з трудового навчання та технології, розв'язування творчих завдань і створення творчих проектів.</w:t>
      </w:r>
    </w:p>
    <w:p w:rsidR="00B22BB2" w:rsidRPr="004418E1" w:rsidRDefault="00B22BB2" w:rsidP="00D46715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noProof/>
          <w:color w:val="000000"/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6.</w:t>
      </w:r>
      <w:r w:rsidR="004418E1" w:rsidRPr="004418E1">
        <w:rPr>
          <w:sz w:val="28"/>
          <w:szCs w:val="28"/>
          <w:lang w:val="uk-UA"/>
        </w:rPr>
        <w:t> </w:t>
      </w:r>
      <w:r w:rsidRPr="004418E1">
        <w:rPr>
          <w:sz w:val="28"/>
          <w:szCs w:val="28"/>
          <w:lang w:val="uk-UA"/>
        </w:rPr>
        <w:t>Організовувати обмін досвідом на районному (міському) рівнях і</w:t>
      </w:r>
      <w:r w:rsidRPr="004418E1">
        <w:rPr>
          <w:noProof/>
          <w:color w:val="000000"/>
          <w:sz w:val="28"/>
          <w:szCs w:val="28"/>
          <w:lang w:val="uk-UA"/>
        </w:rPr>
        <w:t>з питань роботи з обдарованими учнями.</w:t>
      </w:r>
    </w:p>
    <w:p w:rsidR="003A467E" w:rsidRPr="004418E1" w:rsidRDefault="003A467E" w:rsidP="00D46715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</w:p>
    <w:p w:rsidR="00B22BB2" w:rsidRPr="004418E1" w:rsidRDefault="00B22BB2" w:rsidP="00D46715">
      <w:pPr>
        <w:pStyle w:val="ad"/>
        <w:tabs>
          <w:tab w:val="left" w:pos="720"/>
        </w:tabs>
        <w:suppressAutoHyphens/>
        <w:spacing w:after="0"/>
        <w:ind w:left="0"/>
        <w:jc w:val="both"/>
        <w:rPr>
          <w:i/>
          <w:iCs/>
          <w:sz w:val="28"/>
          <w:szCs w:val="28"/>
          <w:u w:val="single"/>
          <w:lang w:val="uk-UA"/>
        </w:rPr>
      </w:pPr>
      <w:r w:rsidRPr="004418E1">
        <w:rPr>
          <w:i/>
          <w:iCs/>
          <w:sz w:val="28"/>
          <w:szCs w:val="28"/>
          <w:u w:val="single"/>
          <w:lang w:val="uk-UA"/>
        </w:rPr>
        <w:t>Учителям ЗНЗ:</w:t>
      </w:r>
    </w:p>
    <w:p w:rsidR="00B22BB2" w:rsidRPr="004418E1" w:rsidRDefault="00B22BB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1.</w:t>
      </w:r>
      <w:r w:rsidR="004418E1"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Під час підготовки учнів  до олімпіади більше уваги приділяти розв’язанню творчих завдань із конструювання, моделювання, створення пристроїв малої механізації, вирішенню нестандартних задач тощо.</w:t>
      </w:r>
    </w:p>
    <w:p w:rsidR="00B22BB2" w:rsidRPr="004418E1" w:rsidRDefault="00B22BB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2.</w:t>
      </w:r>
      <w:r w:rsidR="004418E1"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Постійно працювати над упровадженням у навчально-виховний процес комп’ютерних і проектних технологій навчання та виховання.</w:t>
      </w:r>
    </w:p>
    <w:p w:rsidR="00B22BB2" w:rsidRPr="004418E1" w:rsidRDefault="00B22BB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3.</w:t>
      </w:r>
      <w:r w:rsidR="004418E1"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Реалізовувати міжпредметні зв’язки між трудовим навчанням, кресленням, фізикою, хімією, малюванням, історією та ін.</w:t>
      </w:r>
    </w:p>
    <w:p w:rsidR="00B22BB2" w:rsidRPr="004418E1" w:rsidRDefault="00B22BB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4.</w:t>
      </w:r>
      <w:r w:rsidR="004418E1"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Більше часу відводити на вивчення будови навчального устаткування й обладнання шкільної майстерні та кабінету обслуговуючої праці.</w:t>
      </w:r>
    </w:p>
    <w:p w:rsidR="00B22BB2" w:rsidRPr="004418E1" w:rsidRDefault="00B22BB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5.</w:t>
      </w:r>
      <w:r w:rsidR="004418E1"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Постійно вдосконалювати форми, методи й підходи щодо підготовки учнів до Всеукраїнської учнівської олімпіади з трудового навчання і технології.</w:t>
      </w:r>
    </w:p>
    <w:p w:rsidR="003A467E" w:rsidRDefault="003A467E" w:rsidP="00D46715">
      <w:pPr>
        <w:ind w:firstLine="284"/>
        <w:jc w:val="both"/>
        <w:rPr>
          <w:sz w:val="28"/>
          <w:szCs w:val="28"/>
          <w:lang w:val="en-US"/>
        </w:rPr>
      </w:pPr>
    </w:p>
    <w:p w:rsidR="003C4E06" w:rsidRPr="003C4E06" w:rsidRDefault="003C4E06" w:rsidP="00D46715">
      <w:pPr>
        <w:ind w:firstLine="284"/>
        <w:jc w:val="both"/>
        <w:rPr>
          <w:sz w:val="28"/>
          <w:szCs w:val="28"/>
          <w:lang w:val="en-US"/>
        </w:rPr>
      </w:pPr>
    </w:p>
    <w:p w:rsidR="006355B3" w:rsidRPr="004418E1" w:rsidRDefault="00B22BB2" w:rsidP="00D46715">
      <w:pPr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 xml:space="preserve">   Центр громадянського виховання </w:t>
      </w:r>
    </w:p>
    <w:p w:rsidR="00B22BB2" w:rsidRPr="004418E1" w:rsidRDefault="00B22BB2" w:rsidP="003C4E06">
      <w:pPr>
        <w:ind w:right="-144"/>
        <w:rPr>
          <w:b/>
          <w:b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КВНЗ «Харківська</w:t>
      </w:r>
      <w:r w:rsidR="006355B3" w:rsidRPr="004418E1">
        <w:rPr>
          <w:b/>
          <w:bCs/>
          <w:i/>
          <w:iCs/>
          <w:sz w:val="28"/>
          <w:szCs w:val="28"/>
        </w:rPr>
        <w:t xml:space="preserve"> </w:t>
      </w:r>
      <w:r w:rsidRPr="004418E1">
        <w:rPr>
          <w:b/>
          <w:bCs/>
          <w:i/>
          <w:iCs/>
          <w:sz w:val="28"/>
          <w:szCs w:val="28"/>
        </w:rPr>
        <w:t>академія неперервної освіти»</w:t>
      </w:r>
      <w:r w:rsidR="003C4E06" w:rsidRPr="003C4E06">
        <w:rPr>
          <w:b/>
          <w:bCs/>
          <w:i/>
          <w:iCs/>
          <w:sz w:val="28"/>
          <w:szCs w:val="28"/>
        </w:rPr>
        <w:tab/>
      </w:r>
      <w:r w:rsidR="003C4E06" w:rsidRPr="003C4E06">
        <w:rPr>
          <w:b/>
          <w:bCs/>
          <w:i/>
          <w:iCs/>
          <w:sz w:val="28"/>
          <w:szCs w:val="28"/>
        </w:rPr>
        <w:tab/>
      </w:r>
      <w:r w:rsidR="003C4E06" w:rsidRPr="003C4E06">
        <w:rPr>
          <w:b/>
          <w:bCs/>
          <w:i/>
          <w:iCs/>
          <w:sz w:val="28"/>
          <w:szCs w:val="28"/>
        </w:rPr>
        <w:tab/>
      </w:r>
      <w:proofErr w:type="spellStart"/>
      <w:r w:rsidR="006355B3" w:rsidRPr="004418E1">
        <w:rPr>
          <w:b/>
          <w:bCs/>
          <w:i/>
          <w:iCs/>
          <w:sz w:val="28"/>
          <w:szCs w:val="28"/>
        </w:rPr>
        <w:t>Назарчук</w:t>
      </w:r>
      <w:proofErr w:type="spellEnd"/>
      <w:r w:rsidR="003C4E06">
        <w:rPr>
          <w:b/>
          <w:bCs/>
          <w:i/>
          <w:iCs/>
          <w:sz w:val="28"/>
          <w:szCs w:val="28"/>
          <w:lang w:val="en-US"/>
        </w:rPr>
        <w:t> </w:t>
      </w:r>
      <w:r w:rsidR="006355B3" w:rsidRPr="004418E1">
        <w:rPr>
          <w:b/>
          <w:bCs/>
          <w:i/>
          <w:iCs/>
          <w:sz w:val="28"/>
          <w:szCs w:val="28"/>
        </w:rPr>
        <w:t>І.І.</w:t>
      </w:r>
    </w:p>
    <w:sectPr w:rsidR="00B22BB2" w:rsidRPr="004418E1" w:rsidSect="004418E1">
      <w:footerReference w:type="default" r:id="rId9"/>
      <w:pgSz w:w="11906" w:h="16838"/>
      <w:pgMar w:top="851" w:right="85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B2" w:rsidRDefault="00B22BB2" w:rsidP="00E24508">
      <w:r>
        <w:separator/>
      </w:r>
    </w:p>
  </w:endnote>
  <w:endnote w:type="continuationSeparator" w:id="0">
    <w:p w:rsidR="00B22BB2" w:rsidRDefault="00B22BB2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B2" w:rsidRDefault="006355B3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4F33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B2" w:rsidRDefault="00B22BB2" w:rsidP="00E24508">
      <w:r>
        <w:separator/>
      </w:r>
    </w:p>
  </w:footnote>
  <w:footnote w:type="continuationSeparator" w:id="0">
    <w:p w:rsidR="00B22BB2" w:rsidRDefault="00B22BB2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27AC9"/>
    <w:multiLevelType w:val="hybridMultilevel"/>
    <w:tmpl w:val="AD9A6E72"/>
    <w:lvl w:ilvl="0" w:tplc="F4B44B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76A0BCA"/>
    <w:multiLevelType w:val="hybridMultilevel"/>
    <w:tmpl w:val="08FAAB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8E84BA5"/>
    <w:multiLevelType w:val="hybridMultilevel"/>
    <w:tmpl w:val="86FE228A"/>
    <w:lvl w:ilvl="0" w:tplc="02CC8D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C531D4"/>
    <w:multiLevelType w:val="hybridMultilevel"/>
    <w:tmpl w:val="BAE2F01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</w:rPr>
    </w:lvl>
  </w:abstractNum>
  <w:abstractNum w:abstractNumId="5">
    <w:nsid w:val="13F311F7"/>
    <w:multiLevelType w:val="hybridMultilevel"/>
    <w:tmpl w:val="30C69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FD58A4"/>
    <w:multiLevelType w:val="hybridMultilevel"/>
    <w:tmpl w:val="AA04E850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364DF7"/>
    <w:multiLevelType w:val="hybridMultilevel"/>
    <w:tmpl w:val="90C0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4A50"/>
    <w:multiLevelType w:val="hybridMultilevel"/>
    <w:tmpl w:val="2308644A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C7E3BCE"/>
    <w:multiLevelType w:val="hybridMultilevel"/>
    <w:tmpl w:val="092A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57C"/>
    <w:multiLevelType w:val="hybridMultilevel"/>
    <w:tmpl w:val="9F228580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956207"/>
    <w:multiLevelType w:val="hybridMultilevel"/>
    <w:tmpl w:val="5540082A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010D85"/>
    <w:multiLevelType w:val="hybridMultilevel"/>
    <w:tmpl w:val="C660F5B0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2" w:hanging="360"/>
      </w:pPr>
      <w:rPr>
        <w:rFonts w:ascii="Wingdings" w:hAnsi="Wingdings" w:cs="Wingdings" w:hint="default"/>
      </w:rPr>
    </w:lvl>
  </w:abstractNum>
  <w:abstractNum w:abstractNumId="15">
    <w:nsid w:val="2F0518DC"/>
    <w:multiLevelType w:val="hybridMultilevel"/>
    <w:tmpl w:val="E7147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1FEE"/>
    <w:multiLevelType w:val="hybridMultilevel"/>
    <w:tmpl w:val="5452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12A8F"/>
    <w:multiLevelType w:val="hybridMultilevel"/>
    <w:tmpl w:val="D6AAD174"/>
    <w:lvl w:ilvl="0" w:tplc="41EECC40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">
    <w:nsid w:val="3AD52BB9"/>
    <w:multiLevelType w:val="hybridMultilevel"/>
    <w:tmpl w:val="3878B610"/>
    <w:lvl w:ilvl="0" w:tplc="41EECC40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0">
    <w:nsid w:val="3B8523D3"/>
    <w:multiLevelType w:val="hybridMultilevel"/>
    <w:tmpl w:val="3AF4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BB9"/>
    <w:multiLevelType w:val="hybridMultilevel"/>
    <w:tmpl w:val="668C7B78"/>
    <w:lvl w:ilvl="0" w:tplc="0419000B">
      <w:start w:val="1"/>
      <w:numFmt w:val="bullet"/>
      <w:lvlText w:val=""/>
      <w:lvlJc w:val="left"/>
      <w:pPr>
        <w:ind w:left="6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151" w:hanging="360"/>
      </w:pPr>
      <w:rPr>
        <w:rFonts w:ascii="Wingdings" w:hAnsi="Wingdings" w:cs="Wingdings" w:hint="default"/>
      </w:rPr>
    </w:lvl>
  </w:abstractNum>
  <w:abstractNum w:abstractNumId="22">
    <w:nsid w:val="40B823CF"/>
    <w:multiLevelType w:val="hybridMultilevel"/>
    <w:tmpl w:val="8702DC16"/>
    <w:lvl w:ilvl="0" w:tplc="05EEC98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FB2578"/>
    <w:multiLevelType w:val="hybridMultilevel"/>
    <w:tmpl w:val="47CCE4FA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4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433436"/>
    <w:multiLevelType w:val="hybridMultilevel"/>
    <w:tmpl w:val="8F124354"/>
    <w:lvl w:ilvl="0" w:tplc="F9F263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B977CA"/>
    <w:multiLevelType w:val="multilevel"/>
    <w:tmpl w:val="9E8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9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602C4848"/>
    <w:multiLevelType w:val="hybridMultilevel"/>
    <w:tmpl w:val="8FFAE6F4"/>
    <w:lvl w:ilvl="0" w:tplc="05EEC98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682492"/>
    <w:multiLevelType w:val="hybridMultilevel"/>
    <w:tmpl w:val="80C800A4"/>
    <w:lvl w:ilvl="0" w:tplc="41EECC40">
      <w:start w:val="1"/>
      <w:numFmt w:val="bullet"/>
      <w:lvlText w:val="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6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D37152"/>
    <w:multiLevelType w:val="hybridMultilevel"/>
    <w:tmpl w:val="3AEE06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8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0F2471A"/>
    <w:multiLevelType w:val="hybridMultilevel"/>
    <w:tmpl w:val="D0D040F6"/>
    <w:lvl w:ilvl="0" w:tplc="02CC8D9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950C52"/>
    <w:multiLevelType w:val="hybridMultilevel"/>
    <w:tmpl w:val="D30276D6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907B8D"/>
    <w:multiLevelType w:val="hybridMultilevel"/>
    <w:tmpl w:val="68D65C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1"/>
  </w:num>
  <w:num w:numId="7">
    <w:abstractNumId w:val="4"/>
  </w:num>
  <w:num w:numId="8">
    <w:abstractNumId w:val="2"/>
  </w:num>
  <w:num w:numId="9">
    <w:abstractNumId w:val="40"/>
  </w:num>
  <w:num w:numId="10">
    <w:abstractNumId w:val="35"/>
  </w:num>
  <w:num w:numId="11">
    <w:abstractNumId w:val="9"/>
  </w:num>
  <w:num w:numId="12">
    <w:abstractNumId w:val="17"/>
  </w:num>
  <w:num w:numId="13">
    <w:abstractNumId w:val="43"/>
  </w:num>
  <w:num w:numId="14">
    <w:abstractNumId w:val="13"/>
  </w:num>
  <w:num w:numId="15">
    <w:abstractNumId w:val="11"/>
  </w:num>
  <w:num w:numId="16">
    <w:abstractNumId w:val="6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7"/>
  </w:num>
  <w:num w:numId="23">
    <w:abstractNumId w:val="42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 w:numId="28">
    <w:abstractNumId w:val="34"/>
  </w:num>
  <w:num w:numId="29">
    <w:abstractNumId w:val="33"/>
  </w:num>
  <w:num w:numId="30">
    <w:abstractNumId w:val="32"/>
  </w:num>
  <w:num w:numId="31">
    <w:abstractNumId w:val="44"/>
  </w:num>
  <w:num w:numId="32">
    <w:abstractNumId w:val="15"/>
  </w:num>
  <w:num w:numId="33">
    <w:abstractNumId w:val="24"/>
  </w:num>
  <w:num w:numId="34">
    <w:abstractNumId w:val="0"/>
  </w:num>
  <w:num w:numId="35">
    <w:abstractNumId w:val="29"/>
  </w:num>
  <w:num w:numId="36">
    <w:abstractNumId w:val="37"/>
  </w:num>
  <w:num w:numId="37">
    <w:abstractNumId w:val="5"/>
  </w:num>
  <w:num w:numId="38">
    <w:abstractNumId w:val="39"/>
  </w:num>
  <w:num w:numId="39">
    <w:abstractNumId w:val="3"/>
  </w:num>
  <w:num w:numId="40">
    <w:abstractNumId w:val="14"/>
  </w:num>
  <w:num w:numId="41">
    <w:abstractNumId w:val="31"/>
  </w:num>
  <w:num w:numId="42">
    <w:abstractNumId w:val="36"/>
  </w:num>
  <w:num w:numId="43">
    <w:abstractNumId w:val="41"/>
  </w:num>
  <w:num w:numId="44">
    <w:abstractNumId w:val="30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37"/>
    <w:rsid w:val="00001D80"/>
    <w:rsid w:val="00017A96"/>
    <w:rsid w:val="00033D81"/>
    <w:rsid w:val="00040064"/>
    <w:rsid w:val="00040EE6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C2029"/>
    <w:rsid w:val="000C7070"/>
    <w:rsid w:val="000D1204"/>
    <w:rsid w:val="000E23CE"/>
    <w:rsid w:val="00101453"/>
    <w:rsid w:val="0012234B"/>
    <w:rsid w:val="00124EBE"/>
    <w:rsid w:val="001558CD"/>
    <w:rsid w:val="00157299"/>
    <w:rsid w:val="00161337"/>
    <w:rsid w:val="00171197"/>
    <w:rsid w:val="0017347D"/>
    <w:rsid w:val="00186FFD"/>
    <w:rsid w:val="001A0993"/>
    <w:rsid w:val="001C3249"/>
    <w:rsid w:val="00206BFB"/>
    <w:rsid w:val="0022147F"/>
    <w:rsid w:val="0023090B"/>
    <w:rsid w:val="00236DAC"/>
    <w:rsid w:val="002442B6"/>
    <w:rsid w:val="00280F0F"/>
    <w:rsid w:val="00282EC0"/>
    <w:rsid w:val="00285E08"/>
    <w:rsid w:val="00292284"/>
    <w:rsid w:val="00297433"/>
    <w:rsid w:val="002B45FB"/>
    <w:rsid w:val="002B6AB2"/>
    <w:rsid w:val="002C60EA"/>
    <w:rsid w:val="002C7B20"/>
    <w:rsid w:val="002D5216"/>
    <w:rsid w:val="002D5675"/>
    <w:rsid w:val="002E1278"/>
    <w:rsid w:val="002E255F"/>
    <w:rsid w:val="002F7A54"/>
    <w:rsid w:val="00302587"/>
    <w:rsid w:val="00306612"/>
    <w:rsid w:val="00311480"/>
    <w:rsid w:val="003154EE"/>
    <w:rsid w:val="00353E57"/>
    <w:rsid w:val="0035617E"/>
    <w:rsid w:val="0036206C"/>
    <w:rsid w:val="00362ABB"/>
    <w:rsid w:val="00363EB4"/>
    <w:rsid w:val="00367B5C"/>
    <w:rsid w:val="00371DFC"/>
    <w:rsid w:val="00371FCE"/>
    <w:rsid w:val="003808B6"/>
    <w:rsid w:val="00380B47"/>
    <w:rsid w:val="00386FA1"/>
    <w:rsid w:val="0039054F"/>
    <w:rsid w:val="003A07B4"/>
    <w:rsid w:val="003A467E"/>
    <w:rsid w:val="003C23A7"/>
    <w:rsid w:val="003C4E06"/>
    <w:rsid w:val="003C6F19"/>
    <w:rsid w:val="003F0D4D"/>
    <w:rsid w:val="003F0DE2"/>
    <w:rsid w:val="00421A8F"/>
    <w:rsid w:val="00430651"/>
    <w:rsid w:val="004418E1"/>
    <w:rsid w:val="00452C90"/>
    <w:rsid w:val="00456F3D"/>
    <w:rsid w:val="0048114E"/>
    <w:rsid w:val="00490B13"/>
    <w:rsid w:val="004A3A37"/>
    <w:rsid w:val="004A48D8"/>
    <w:rsid w:val="004A6061"/>
    <w:rsid w:val="004A7F52"/>
    <w:rsid w:val="004C3FE3"/>
    <w:rsid w:val="004C6021"/>
    <w:rsid w:val="004D0068"/>
    <w:rsid w:val="004D2FA1"/>
    <w:rsid w:val="004D60D2"/>
    <w:rsid w:val="004E1D7D"/>
    <w:rsid w:val="004E7A4B"/>
    <w:rsid w:val="004F3388"/>
    <w:rsid w:val="004F5B5D"/>
    <w:rsid w:val="00505974"/>
    <w:rsid w:val="0051140C"/>
    <w:rsid w:val="0051461A"/>
    <w:rsid w:val="00521CF8"/>
    <w:rsid w:val="00522470"/>
    <w:rsid w:val="005448A1"/>
    <w:rsid w:val="00546685"/>
    <w:rsid w:val="00550754"/>
    <w:rsid w:val="00550A6F"/>
    <w:rsid w:val="00551E2F"/>
    <w:rsid w:val="00577C87"/>
    <w:rsid w:val="00587806"/>
    <w:rsid w:val="005A1088"/>
    <w:rsid w:val="005B23EB"/>
    <w:rsid w:val="005C6972"/>
    <w:rsid w:val="005C7EB5"/>
    <w:rsid w:val="005D608A"/>
    <w:rsid w:val="005E0744"/>
    <w:rsid w:val="005E2E32"/>
    <w:rsid w:val="006001B2"/>
    <w:rsid w:val="00600DA1"/>
    <w:rsid w:val="006014AA"/>
    <w:rsid w:val="006023B0"/>
    <w:rsid w:val="00612D45"/>
    <w:rsid w:val="00630F6E"/>
    <w:rsid w:val="006355B3"/>
    <w:rsid w:val="0064269B"/>
    <w:rsid w:val="00655CBF"/>
    <w:rsid w:val="00666AA5"/>
    <w:rsid w:val="0067026E"/>
    <w:rsid w:val="00674419"/>
    <w:rsid w:val="00685CCF"/>
    <w:rsid w:val="0068777F"/>
    <w:rsid w:val="006900EC"/>
    <w:rsid w:val="006C25E0"/>
    <w:rsid w:val="006D3660"/>
    <w:rsid w:val="0070153E"/>
    <w:rsid w:val="00711E98"/>
    <w:rsid w:val="007146A5"/>
    <w:rsid w:val="00730798"/>
    <w:rsid w:val="0074266E"/>
    <w:rsid w:val="00777653"/>
    <w:rsid w:val="00780648"/>
    <w:rsid w:val="00780A68"/>
    <w:rsid w:val="00784183"/>
    <w:rsid w:val="007876E8"/>
    <w:rsid w:val="00792951"/>
    <w:rsid w:val="00795BB0"/>
    <w:rsid w:val="007A5F31"/>
    <w:rsid w:val="007B5365"/>
    <w:rsid w:val="007B6E2D"/>
    <w:rsid w:val="007C08AE"/>
    <w:rsid w:val="007C1255"/>
    <w:rsid w:val="007C1495"/>
    <w:rsid w:val="007C3C32"/>
    <w:rsid w:val="007E3C29"/>
    <w:rsid w:val="007E4C01"/>
    <w:rsid w:val="007E6DAD"/>
    <w:rsid w:val="007F6ADA"/>
    <w:rsid w:val="00800BDB"/>
    <w:rsid w:val="008112D5"/>
    <w:rsid w:val="008174B3"/>
    <w:rsid w:val="00826217"/>
    <w:rsid w:val="00847B15"/>
    <w:rsid w:val="00856923"/>
    <w:rsid w:val="008620B6"/>
    <w:rsid w:val="00862908"/>
    <w:rsid w:val="0086314C"/>
    <w:rsid w:val="008661D3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78B4"/>
    <w:rsid w:val="008D2A1C"/>
    <w:rsid w:val="008E2E5E"/>
    <w:rsid w:val="00901227"/>
    <w:rsid w:val="00901F80"/>
    <w:rsid w:val="00911F9B"/>
    <w:rsid w:val="00916A3F"/>
    <w:rsid w:val="00925FB6"/>
    <w:rsid w:val="00926FA5"/>
    <w:rsid w:val="00936F9D"/>
    <w:rsid w:val="00937A62"/>
    <w:rsid w:val="0094293C"/>
    <w:rsid w:val="00942B48"/>
    <w:rsid w:val="00962B4C"/>
    <w:rsid w:val="009814F3"/>
    <w:rsid w:val="009822E2"/>
    <w:rsid w:val="0098347F"/>
    <w:rsid w:val="00985BA6"/>
    <w:rsid w:val="00993F4E"/>
    <w:rsid w:val="009A00B7"/>
    <w:rsid w:val="009A1AC8"/>
    <w:rsid w:val="009A6D02"/>
    <w:rsid w:val="009D2683"/>
    <w:rsid w:val="009D357D"/>
    <w:rsid w:val="00A132CB"/>
    <w:rsid w:val="00A21EFD"/>
    <w:rsid w:val="00A3276E"/>
    <w:rsid w:val="00A34609"/>
    <w:rsid w:val="00A34772"/>
    <w:rsid w:val="00A36E1A"/>
    <w:rsid w:val="00A454AB"/>
    <w:rsid w:val="00A7508D"/>
    <w:rsid w:val="00A7630B"/>
    <w:rsid w:val="00A81E47"/>
    <w:rsid w:val="00A95FFD"/>
    <w:rsid w:val="00A963C4"/>
    <w:rsid w:val="00AA6E76"/>
    <w:rsid w:val="00AC6575"/>
    <w:rsid w:val="00AD4F7A"/>
    <w:rsid w:val="00AE0DC7"/>
    <w:rsid w:val="00AE3541"/>
    <w:rsid w:val="00AF52E5"/>
    <w:rsid w:val="00B16389"/>
    <w:rsid w:val="00B22BB2"/>
    <w:rsid w:val="00B27E58"/>
    <w:rsid w:val="00B30035"/>
    <w:rsid w:val="00B44F9C"/>
    <w:rsid w:val="00B64442"/>
    <w:rsid w:val="00B70820"/>
    <w:rsid w:val="00B762A6"/>
    <w:rsid w:val="00B77313"/>
    <w:rsid w:val="00B84665"/>
    <w:rsid w:val="00B86152"/>
    <w:rsid w:val="00BA4649"/>
    <w:rsid w:val="00BC115F"/>
    <w:rsid w:val="00BD3525"/>
    <w:rsid w:val="00BE7B8C"/>
    <w:rsid w:val="00C00897"/>
    <w:rsid w:val="00C022F4"/>
    <w:rsid w:val="00C04646"/>
    <w:rsid w:val="00C05D77"/>
    <w:rsid w:val="00C1684F"/>
    <w:rsid w:val="00C207EC"/>
    <w:rsid w:val="00C2491A"/>
    <w:rsid w:val="00C457C4"/>
    <w:rsid w:val="00C52612"/>
    <w:rsid w:val="00C60276"/>
    <w:rsid w:val="00C62B93"/>
    <w:rsid w:val="00C81FA1"/>
    <w:rsid w:val="00C85DA8"/>
    <w:rsid w:val="00C8689C"/>
    <w:rsid w:val="00C95234"/>
    <w:rsid w:val="00C978C4"/>
    <w:rsid w:val="00CC7FEB"/>
    <w:rsid w:val="00CE40FB"/>
    <w:rsid w:val="00CF1858"/>
    <w:rsid w:val="00CF191E"/>
    <w:rsid w:val="00CF5BA1"/>
    <w:rsid w:val="00CF79BD"/>
    <w:rsid w:val="00D14322"/>
    <w:rsid w:val="00D162D0"/>
    <w:rsid w:val="00D2650C"/>
    <w:rsid w:val="00D3051F"/>
    <w:rsid w:val="00D331C9"/>
    <w:rsid w:val="00D46715"/>
    <w:rsid w:val="00D47F54"/>
    <w:rsid w:val="00D50A42"/>
    <w:rsid w:val="00D52DC1"/>
    <w:rsid w:val="00D64D86"/>
    <w:rsid w:val="00D72404"/>
    <w:rsid w:val="00D8541C"/>
    <w:rsid w:val="00D87F38"/>
    <w:rsid w:val="00D9619C"/>
    <w:rsid w:val="00DA5923"/>
    <w:rsid w:val="00DB2EDE"/>
    <w:rsid w:val="00DB44BA"/>
    <w:rsid w:val="00DE2B85"/>
    <w:rsid w:val="00DE67D9"/>
    <w:rsid w:val="00DF375D"/>
    <w:rsid w:val="00E02D45"/>
    <w:rsid w:val="00E03BF5"/>
    <w:rsid w:val="00E043FC"/>
    <w:rsid w:val="00E0499B"/>
    <w:rsid w:val="00E07043"/>
    <w:rsid w:val="00E12207"/>
    <w:rsid w:val="00E22E02"/>
    <w:rsid w:val="00E24508"/>
    <w:rsid w:val="00E30430"/>
    <w:rsid w:val="00E33ACD"/>
    <w:rsid w:val="00E33BC6"/>
    <w:rsid w:val="00E46A75"/>
    <w:rsid w:val="00E84365"/>
    <w:rsid w:val="00E91E9E"/>
    <w:rsid w:val="00E95CEE"/>
    <w:rsid w:val="00EA0AE6"/>
    <w:rsid w:val="00EA636D"/>
    <w:rsid w:val="00EB6BDF"/>
    <w:rsid w:val="00EC14A1"/>
    <w:rsid w:val="00ED0683"/>
    <w:rsid w:val="00EE27BB"/>
    <w:rsid w:val="00EE387A"/>
    <w:rsid w:val="00EF3C49"/>
    <w:rsid w:val="00F01949"/>
    <w:rsid w:val="00F17779"/>
    <w:rsid w:val="00F27933"/>
    <w:rsid w:val="00F55108"/>
    <w:rsid w:val="00F81757"/>
    <w:rsid w:val="00F828F2"/>
    <w:rsid w:val="00F946C6"/>
    <w:rsid w:val="00FA2E66"/>
    <w:rsid w:val="00FA7BFB"/>
    <w:rsid w:val="00FC3E16"/>
    <w:rsid w:val="00FC4CAE"/>
    <w:rsid w:val="00FC7634"/>
    <w:rsid w:val="00FD3611"/>
    <w:rsid w:val="00FE0FC8"/>
    <w:rsid w:val="00FF09C0"/>
    <w:rsid w:val="00FF236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F05F-9A4E-43D6-B975-9167AF4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office</cp:lastModifiedBy>
  <cp:revision>202</cp:revision>
  <cp:lastPrinted>2014-09-05T06:29:00Z</cp:lastPrinted>
  <dcterms:created xsi:type="dcterms:W3CDTF">2014-09-01T12:03:00Z</dcterms:created>
  <dcterms:modified xsi:type="dcterms:W3CDTF">2016-09-23T09:51:00Z</dcterms:modified>
</cp:coreProperties>
</file>